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910" w:type="dxa"/>
        <w:tblInd w:w="-567" w:type="dxa"/>
        <w:tblLook w:val="04A0" w:firstRow="1" w:lastRow="0" w:firstColumn="1" w:lastColumn="0" w:noHBand="0" w:noVBand="1"/>
      </w:tblPr>
      <w:tblGrid>
        <w:gridCol w:w="126"/>
        <w:gridCol w:w="1277"/>
        <w:gridCol w:w="3294"/>
        <w:gridCol w:w="1098"/>
        <w:gridCol w:w="4537"/>
        <w:gridCol w:w="711"/>
        <w:gridCol w:w="3867"/>
      </w:tblGrid>
      <w:tr w:rsidR="00B80B4C" w:rsidRPr="00EE4741" w14:paraId="6476D37F" w14:textId="77777777" w:rsidTr="00E6775B">
        <w:trPr>
          <w:trHeight w:val="525"/>
        </w:trPr>
        <w:tc>
          <w:tcPr>
            <w:tcW w:w="14910" w:type="dxa"/>
            <w:gridSpan w:val="7"/>
            <w:tcBorders>
              <w:top w:val="nil"/>
              <w:left w:val="nil"/>
              <w:bottom w:val="nil"/>
              <w:right w:val="nil"/>
            </w:tcBorders>
            <w:shd w:val="clear" w:color="auto" w:fill="auto"/>
            <w:vAlign w:val="bottom"/>
            <w:hideMark/>
          </w:tcPr>
          <w:p w14:paraId="2D2E4E19" w14:textId="2F467760" w:rsidR="00B80B4C" w:rsidRPr="00D01792" w:rsidRDefault="00B80B4C" w:rsidP="009A5CD8">
            <w:pPr>
              <w:pStyle w:val="Title"/>
              <w:rPr>
                <w:rFonts w:ascii="Arial" w:hAnsi="Arial" w:cs="Arial"/>
              </w:rPr>
            </w:pPr>
            <w:r w:rsidRPr="00D01792">
              <w:rPr>
                <w:rFonts w:ascii="Arial" w:hAnsi="Arial" w:cs="Arial"/>
              </w:rPr>
              <w:t xml:space="preserve">Job Description </w:t>
            </w:r>
            <w:r w:rsidR="005A751F" w:rsidRPr="00D01792">
              <w:rPr>
                <w:rFonts w:ascii="Arial" w:hAnsi="Arial" w:cs="Arial"/>
              </w:rPr>
              <w:t>–</w:t>
            </w:r>
            <w:r w:rsidRPr="00D01792">
              <w:rPr>
                <w:rFonts w:ascii="Arial" w:hAnsi="Arial" w:cs="Arial"/>
              </w:rPr>
              <w:t xml:space="preserve"> </w:t>
            </w:r>
            <w:r w:rsidR="005A751F" w:rsidRPr="00D01792">
              <w:rPr>
                <w:rFonts w:ascii="Arial" w:hAnsi="Arial" w:cs="Arial"/>
              </w:rPr>
              <w:t>Calf Rearer</w:t>
            </w:r>
          </w:p>
        </w:tc>
      </w:tr>
      <w:tr w:rsidR="00B80B4C" w:rsidRPr="00A41928" w14:paraId="3E75747C" w14:textId="77777777" w:rsidTr="00E6775B">
        <w:trPr>
          <w:trHeight w:val="1320"/>
        </w:trPr>
        <w:tc>
          <w:tcPr>
            <w:tcW w:w="14910" w:type="dxa"/>
            <w:gridSpan w:val="7"/>
            <w:tcBorders>
              <w:top w:val="nil"/>
              <w:left w:val="nil"/>
              <w:bottom w:val="nil"/>
              <w:right w:val="nil"/>
            </w:tcBorders>
            <w:shd w:val="clear" w:color="auto" w:fill="auto"/>
            <w:vAlign w:val="bottom"/>
            <w:hideMark/>
          </w:tcPr>
          <w:p w14:paraId="3D9CABBE" w14:textId="47D39BDA" w:rsidR="00B80B4C" w:rsidRPr="00A41928" w:rsidRDefault="00B80B4C" w:rsidP="009A5CD8">
            <w:pPr>
              <w:spacing w:before="0" w:after="0" w:line="240" w:lineRule="auto"/>
              <w:rPr>
                <w:rFonts w:ascii="Calibri" w:hAnsi="Calibri" w:cs="Calibri"/>
                <w:i/>
                <w:iCs/>
                <w:color w:val="3A3838"/>
                <w:szCs w:val="22"/>
                <w:lang w:eastAsia="en-NZ"/>
              </w:rPr>
            </w:pPr>
            <w:r w:rsidRPr="00A41928">
              <w:rPr>
                <w:rFonts w:ascii="Calibri" w:hAnsi="Calibri" w:cs="Calibri"/>
                <w:i/>
                <w:iCs/>
                <w:color w:val="3A3838"/>
                <w:szCs w:val="22"/>
                <w:lang w:eastAsia="en-NZ"/>
              </w:rPr>
              <w:t xml:space="preserve">This job description is generic and, in general terms, should outline </w:t>
            </w:r>
            <w:proofErr w:type="gramStart"/>
            <w:r w:rsidRPr="00A41928">
              <w:rPr>
                <w:rFonts w:ascii="Calibri" w:hAnsi="Calibri" w:cs="Calibri"/>
                <w:i/>
                <w:iCs/>
                <w:color w:val="3A3838"/>
                <w:szCs w:val="22"/>
                <w:lang w:eastAsia="en-NZ"/>
              </w:rPr>
              <w:t>most of</w:t>
            </w:r>
            <w:proofErr w:type="gramEnd"/>
            <w:r w:rsidRPr="00A41928">
              <w:rPr>
                <w:rFonts w:ascii="Calibri" w:hAnsi="Calibri" w:cs="Calibri"/>
                <w:i/>
                <w:iCs/>
                <w:color w:val="3A3838"/>
                <w:szCs w:val="22"/>
                <w:lang w:eastAsia="en-NZ"/>
              </w:rPr>
              <w:t xml:space="preserve"> what you would expect from this role. To ensure your job description accurately reflects the requirements of this role in your business you can: </w:t>
            </w:r>
            <w:r w:rsidRPr="00A41928">
              <w:rPr>
                <w:rFonts w:ascii="Calibri" w:hAnsi="Calibri" w:cs="Calibri"/>
                <w:i/>
                <w:iCs/>
                <w:color w:val="3A3838"/>
                <w:szCs w:val="22"/>
                <w:lang w:eastAsia="en-NZ"/>
              </w:rPr>
              <w:br/>
              <w:t xml:space="preserve">•      Delete statements that </w:t>
            </w:r>
            <w:proofErr w:type="gramStart"/>
            <w:r w:rsidRPr="00A41928">
              <w:rPr>
                <w:rFonts w:ascii="Calibri" w:hAnsi="Calibri" w:cs="Calibri"/>
                <w:i/>
                <w:iCs/>
                <w:color w:val="3A3838"/>
                <w:szCs w:val="22"/>
                <w:lang w:eastAsia="en-NZ"/>
              </w:rPr>
              <w:t>don’t</w:t>
            </w:r>
            <w:proofErr w:type="gramEnd"/>
            <w:r w:rsidRPr="00A41928">
              <w:rPr>
                <w:rFonts w:ascii="Calibri" w:hAnsi="Calibri" w:cs="Calibri"/>
                <w:i/>
                <w:iCs/>
                <w:color w:val="3A3838"/>
                <w:szCs w:val="22"/>
                <w:lang w:eastAsia="en-NZ"/>
              </w:rPr>
              <w:t xml:space="preserve"> reflect what is required </w:t>
            </w:r>
            <w:r w:rsidRPr="00A41928">
              <w:rPr>
                <w:rFonts w:ascii="Calibri" w:hAnsi="Calibri" w:cs="Calibri"/>
                <w:i/>
                <w:iCs/>
                <w:color w:val="3A3838"/>
                <w:szCs w:val="22"/>
                <w:lang w:eastAsia="en-NZ"/>
              </w:rPr>
              <w:br/>
              <w:t>•      Write in statements for things that you need done that aren’t included</w:t>
            </w:r>
            <w:r>
              <w:rPr>
                <w:rFonts w:ascii="Calibri" w:hAnsi="Calibri" w:cs="Calibri"/>
                <w:i/>
                <w:iCs/>
                <w:color w:val="3A3838"/>
                <w:szCs w:val="22"/>
                <w:lang w:eastAsia="en-NZ"/>
              </w:rPr>
              <w:t>.</w:t>
            </w:r>
          </w:p>
        </w:tc>
      </w:tr>
      <w:tr w:rsidR="00FC5D4E" w:rsidRPr="00FC5D4E" w14:paraId="2AC39BF6" w14:textId="77777777" w:rsidTr="00E6775B">
        <w:trPr>
          <w:gridBefore w:val="1"/>
          <w:wBefore w:w="126" w:type="dxa"/>
          <w:trHeight w:val="300"/>
        </w:trPr>
        <w:tc>
          <w:tcPr>
            <w:tcW w:w="4571" w:type="dxa"/>
            <w:gridSpan w:val="2"/>
            <w:tcBorders>
              <w:top w:val="nil"/>
              <w:left w:val="nil"/>
              <w:bottom w:val="nil"/>
              <w:right w:val="nil"/>
            </w:tcBorders>
            <w:shd w:val="clear" w:color="auto" w:fill="auto"/>
            <w:vAlign w:val="bottom"/>
            <w:hideMark/>
          </w:tcPr>
          <w:p w14:paraId="039D90E7" w14:textId="77777777" w:rsidR="00FC5D4E" w:rsidRPr="00FC5D4E" w:rsidRDefault="00FC5D4E" w:rsidP="00FC5D4E">
            <w:pPr>
              <w:spacing w:before="0" w:after="0" w:line="240" w:lineRule="auto"/>
              <w:rPr>
                <w:rFonts w:ascii="Calibri" w:hAnsi="Calibri" w:cs="Calibri"/>
                <w:i/>
                <w:iCs/>
                <w:color w:val="3A3838"/>
                <w:szCs w:val="22"/>
                <w:lang w:eastAsia="en-NZ"/>
              </w:rPr>
            </w:pPr>
          </w:p>
        </w:tc>
        <w:tc>
          <w:tcPr>
            <w:tcW w:w="5635" w:type="dxa"/>
            <w:gridSpan w:val="2"/>
            <w:tcBorders>
              <w:top w:val="nil"/>
              <w:left w:val="nil"/>
              <w:bottom w:val="nil"/>
              <w:right w:val="nil"/>
            </w:tcBorders>
            <w:shd w:val="clear" w:color="auto" w:fill="auto"/>
            <w:vAlign w:val="bottom"/>
            <w:hideMark/>
          </w:tcPr>
          <w:p w14:paraId="4ECCAB22" w14:textId="77777777" w:rsidR="00FC5D4E" w:rsidRPr="00FC5D4E" w:rsidRDefault="00FC5D4E" w:rsidP="00FC5D4E">
            <w:pPr>
              <w:spacing w:before="0" w:after="0" w:line="240" w:lineRule="auto"/>
              <w:rPr>
                <w:rFonts w:ascii="Times New Roman" w:hAnsi="Times New Roman"/>
                <w:sz w:val="20"/>
                <w:szCs w:val="20"/>
                <w:lang w:eastAsia="en-NZ"/>
              </w:rPr>
            </w:pPr>
          </w:p>
        </w:tc>
        <w:tc>
          <w:tcPr>
            <w:tcW w:w="4578" w:type="dxa"/>
            <w:gridSpan w:val="2"/>
            <w:tcBorders>
              <w:top w:val="nil"/>
              <w:left w:val="nil"/>
              <w:bottom w:val="nil"/>
              <w:right w:val="nil"/>
            </w:tcBorders>
            <w:shd w:val="clear" w:color="auto" w:fill="auto"/>
            <w:vAlign w:val="bottom"/>
            <w:hideMark/>
          </w:tcPr>
          <w:p w14:paraId="1CCE208E" w14:textId="77777777" w:rsidR="00FC5D4E" w:rsidRPr="00FC5D4E" w:rsidRDefault="00FC5D4E" w:rsidP="00FC5D4E">
            <w:pPr>
              <w:spacing w:before="0" w:after="0" w:line="240" w:lineRule="auto"/>
              <w:rPr>
                <w:rFonts w:ascii="Times New Roman" w:hAnsi="Times New Roman"/>
                <w:sz w:val="20"/>
                <w:szCs w:val="20"/>
                <w:lang w:eastAsia="en-NZ"/>
              </w:rPr>
            </w:pPr>
          </w:p>
        </w:tc>
      </w:tr>
      <w:tr w:rsidR="008635A6" w:rsidRPr="00FC5D4E" w14:paraId="76F36F2F" w14:textId="77777777" w:rsidTr="00D01792">
        <w:trPr>
          <w:gridBefore w:val="1"/>
          <w:wBefore w:w="126" w:type="dxa"/>
          <w:trHeight w:val="570"/>
        </w:trPr>
        <w:tc>
          <w:tcPr>
            <w:tcW w:w="12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3960D3B1" w14:textId="77777777" w:rsidR="008635A6" w:rsidRPr="00FC5D4E" w:rsidRDefault="008635A6" w:rsidP="00FC5D4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Employee: </w:t>
            </w:r>
          </w:p>
        </w:tc>
        <w:tc>
          <w:tcPr>
            <w:tcW w:w="32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4304EF" w14:textId="5C4AB724" w:rsidR="008635A6" w:rsidRPr="00FC5D4E" w:rsidRDefault="008635A6" w:rsidP="00FC5D4E">
            <w:pPr>
              <w:spacing w:before="0" w:after="0" w:line="240" w:lineRule="auto"/>
              <w:rPr>
                <w:rFonts w:ascii="Calibri" w:hAnsi="Calibri" w:cs="Calibri"/>
                <w:b/>
                <w:bCs/>
                <w:color w:val="000000"/>
                <w:szCs w:val="22"/>
                <w:lang w:eastAsia="en-NZ"/>
              </w:rPr>
            </w:pPr>
          </w:p>
        </w:tc>
        <w:tc>
          <w:tcPr>
            <w:tcW w:w="10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3C9628"/>
            <w:vAlign w:val="center"/>
            <w:hideMark/>
          </w:tcPr>
          <w:p w14:paraId="7545C3AB" w14:textId="77777777" w:rsidR="008635A6" w:rsidRPr="00FC5D4E" w:rsidRDefault="008635A6" w:rsidP="00FC5D4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Manager: </w:t>
            </w:r>
          </w:p>
        </w:tc>
        <w:tc>
          <w:tcPr>
            <w:tcW w:w="453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7F21131F" w14:textId="5DCF503B" w:rsidR="008635A6" w:rsidRPr="00FC5D4E" w:rsidRDefault="008635A6" w:rsidP="00FC5D4E">
            <w:pPr>
              <w:spacing w:before="0" w:after="0" w:line="240" w:lineRule="auto"/>
              <w:rPr>
                <w:rFonts w:ascii="Calibri" w:hAnsi="Calibri" w:cs="Calibri"/>
                <w:b/>
                <w:bCs/>
                <w:color w:val="000000"/>
                <w:szCs w:val="22"/>
                <w:lang w:eastAsia="en-NZ"/>
              </w:rPr>
            </w:pPr>
          </w:p>
        </w:tc>
        <w:tc>
          <w:tcPr>
            <w:tcW w:w="71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3C9628"/>
            <w:vAlign w:val="center"/>
            <w:hideMark/>
          </w:tcPr>
          <w:p w14:paraId="37189B70" w14:textId="77777777" w:rsidR="008635A6" w:rsidRPr="00FC5D4E" w:rsidRDefault="008635A6" w:rsidP="00FC5D4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Date: </w:t>
            </w:r>
          </w:p>
        </w:tc>
        <w:tc>
          <w:tcPr>
            <w:tcW w:w="386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32E78559" w14:textId="4B0FC580" w:rsidR="008635A6" w:rsidRPr="00FC5D4E" w:rsidRDefault="008635A6" w:rsidP="00FC5D4E">
            <w:pPr>
              <w:spacing w:before="0" w:after="0" w:line="240" w:lineRule="auto"/>
              <w:rPr>
                <w:rFonts w:ascii="Calibri" w:hAnsi="Calibri" w:cs="Calibri"/>
                <w:b/>
                <w:bCs/>
                <w:color w:val="000000"/>
                <w:szCs w:val="22"/>
                <w:lang w:eastAsia="en-NZ"/>
              </w:rPr>
            </w:pPr>
          </w:p>
        </w:tc>
      </w:tr>
      <w:tr w:rsidR="00FC5D4E" w:rsidRPr="00FC5D4E" w14:paraId="375F42B7" w14:textId="77777777" w:rsidTr="00E6775B">
        <w:trPr>
          <w:gridBefore w:val="1"/>
          <w:wBefore w:w="126" w:type="dxa"/>
          <w:trHeight w:val="315"/>
        </w:trPr>
        <w:tc>
          <w:tcPr>
            <w:tcW w:w="4571" w:type="dxa"/>
            <w:gridSpan w:val="2"/>
            <w:tcBorders>
              <w:top w:val="nil"/>
              <w:left w:val="nil"/>
              <w:bottom w:val="nil"/>
              <w:right w:val="nil"/>
            </w:tcBorders>
            <w:shd w:val="clear" w:color="auto" w:fill="auto"/>
            <w:vAlign w:val="bottom"/>
            <w:hideMark/>
          </w:tcPr>
          <w:p w14:paraId="73FD65B1" w14:textId="77777777" w:rsidR="00FC5D4E" w:rsidRPr="00FC5D4E" w:rsidRDefault="00FC5D4E" w:rsidP="00FC5D4E">
            <w:pPr>
              <w:spacing w:before="0" w:after="0" w:line="240" w:lineRule="auto"/>
              <w:rPr>
                <w:rFonts w:ascii="Calibri" w:hAnsi="Calibri" w:cs="Calibri"/>
                <w:b/>
                <w:bCs/>
                <w:color w:val="000000"/>
                <w:szCs w:val="22"/>
                <w:lang w:eastAsia="en-NZ"/>
              </w:rPr>
            </w:pPr>
          </w:p>
        </w:tc>
        <w:tc>
          <w:tcPr>
            <w:tcW w:w="5635" w:type="dxa"/>
            <w:gridSpan w:val="2"/>
            <w:tcBorders>
              <w:top w:val="nil"/>
              <w:left w:val="nil"/>
              <w:bottom w:val="nil"/>
              <w:right w:val="nil"/>
            </w:tcBorders>
            <w:shd w:val="clear" w:color="auto" w:fill="auto"/>
            <w:vAlign w:val="bottom"/>
            <w:hideMark/>
          </w:tcPr>
          <w:p w14:paraId="5B332ECF" w14:textId="77777777" w:rsidR="00FC5D4E" w:rsidRPr="00FC5D4E" w:rsidRDefault="00FC5D4E" w:rsidP="00FC5D4E">
            <w:pPr>
              <w:spacing w:before="0" w:after="0" w:line="240" w:lineRule="auto"/>
              <w:rPr>
                <w:rFonts w:ascii="Times New Roman" w:hAnsi="Times New Roman"/>
                <w:sz w:val="20"/>
                <w:szCs w:val="20"/>
                <w:lang w:eastAsia="en-NZ"/>
              </w:rPr>
            </w:pPr>
          </w:p>
        </w:tc>
        <w:tc>
          <w:tcPr>
            <w:tcW w:w="4578" w:type="dxa"/>
            <w:gridSpan w:val="2"/>
            <w:tcBorders>
              <w:top w:val="nil"/>
              <w:left w:val="nil"/>
              <w:bottom w:val="nil"/>
              <w:right w:val="nil"/>
            </w:tcBorders>
            <w:shd w:val="clear" w:color="auto" w:fill="auto"/>
            <w:vAlign w:val="bottom"/>
            <w:hideMark/>
          </w:tcPr>
          <w:p w14:paraId="5597B09C" w14:textId="77777777" w:rsidR="00FC5D4E" w:rsidRPr="00FC5D4E" w:rsidRDefault="00FC5D4E" w:rsidP="00FC5D4E">
            <w:pPr>
              <w:spacing w:before="0" w:after="0" w:line="240" w:lineRule="auto"/>
              <w:rPr>
                <w:rFonts w:ascii="Times New Roman" w:hAnsi="Times New Roman"/>
                <w:sz w:val="20"/>
                <w:szCs w:val="20"/>
                <w:lang w:eastAsia="en-NZ"/>
              </w:rPr>
            </w:pPr>
          </w:p>
        </w:tc>
      </w:tr>
      <w:tr w:rsidR="00FC5D4E" w:rsidRPr="00FC5D4E" w14:paraId="1B8199A8" w14:textId="77777777" w:rsidTr="00D01792">
        <w:trPr>
          <w:gridBefore w:val="1"/>
          <w:wBefore w:w="126" w:type="dxa"/>
          <w:trHeight w:val="647"/>
        </w:trPr>
        <w:tc>
          <w:tcPr>
            <w:tcW w:w="457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5C8F2B7D" w14:textId="77777777" w:rsidR="00FC5D4E" w:rsidRPr="00FC5D4E" w:rsidRDefault="00FC5D4E" w:rsidP="00D01792">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Purpose of the position: </w:t>
            </w:r>
          </w:p>
        </w:tc>
        <w:tc>
          <w:tcPr>
            <w:tcW w:w="10213"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hideMark/>
          </w:tcPr>
          <w:p w14:paraId="7B843F69" w14:textId="2FAAA663" w:rsidR="00FC5D4E" w:rsidRPr="00FC5D4E" w:rsidRDefault="00FC5D4E" w:rsidP="00FC5D4E">
            <w:pPr>
              <w:spacing w:before="0" w:after="0" w:line="240" w:lineRule="auto"/>
              <w:rPr>
                <w:rFonts w:ascii="Calibri" w:hAnsi="Calibri" w:cs="Calibri"/>
                <w:color w:val="000000"/>
                <w:lang w:eastAsia="en-NZ"/>
              </w:rPr>
            </w:pPr>
            <w:r w:rsidRPr="097F1581">
              <w:rPr>
                <w:rFonts w:ascii="Calibri" w:hAnsi="Calibri" w:cs="Calibri"/>
                <w:color w:val="000000" w:themeColor="text1"/>
                <w:lang w:eastAsia="en-NZ"/>
              </w:rPr>
              <w:t xml:space="preserve">Assists with daily </w:t>
            </w:r>
            <w:r w:rsidR="00B5582F" w:rsidRPr="097F1581">
              <w:rPr>
                <w:rFonts w:ascii="Calibri" w:hAnsi="Calibri" w:cs="Calibri"/>
                <w:color w:val="000000" w:themeColor="text1"/>
                <w:lang w:eastAsia="en-NZ"/>
              </w:rPr>
              <w:t xml:space="preserve">calf rearing </w:t>
            </w:r>
            <w:r w:rsidRPr="097F1581">
              <w:rPr>
                <w:rFonts w:ascii="Calibri" w:hAnsi="Calibri" w:cs="Calibri"/>
                <w:color w:val="000000" w:themeColor="text1"/>
                <w:lang w:eastAsia="en-NZ"/>
              </w:rPr>
              <w:t xml:space="preserve">tasks </w:t>
            </w:r>
            <w:r w:rsidR="0040409C">
              <w:rPr>
                <w:rFonts w:ascii="Calibri" w:hAnsi="Calibri" w:cs="Calibri"/>
                <w:color w:val="000000" w:themeColor="text1"/>
                <w:lang w:eastAsia="en-NZ"/>
              </w:rPr>
              <w:t xml:space="preserve">as directed </w:t>
            </w:r>
            <w:r w:rsidR="004A6CF7">
              <w:rPr>
                <w:rFonts w:ascii="Calibri" w:hAnsi="Calibri" w:cs="Calibri"/>
                <w:color w:val="000000" w:themeColor="text1"/>
                <w:lang w:eastAsia="en-NZ"/>
              </w:rPr>
              <w:t xml:space="preserve">to ensure all calves </w:t>
            </w:r>
            <w:proofErr w:type="gramStart"/>
            <w:r w:rsidR="004A6CF7">
              <w:rPr>
                <w:rFonts w:ascii="Calibri" w:hAnsi="Calibri" w:cs="Calibri"/>
                <w:color w:val="000000" w:themeColor="text1"/>
                <w:lang w:eastAsia="en-NZ"/>
              </w:rPr>
              <w:t>are treated</w:t>
            </w:r>
            <w:proofErr w:type="gramEnd"/>
            <w:r w:rsidR="004A6CF7">
              <w:rPr>
                <w:rFonts w:ascii="Calibri" w:hAnsi="Calibri" w:cs="Calibri"/>
                <w:color w:val="000000" w:themeColor="text1"/>
                <w:lang w:eastAsia="en-NZ"/>
              </w:rPr>
              <w:t xml:space="preserve"> with care and respect</w:t>
            </w:r>
            <w:r w:rsidR="005A751F" w:rsidRPr="097F1581">
              <w:rPr>
                <w:rFonts w:ascii="Calibri" w:hAnsi="Calibri" w:cs="Calibri"/>
                <w:color w:val="000000" w:themeColor="text1"/>
                <w:lang w:eastAsia="en-NZ"/>
              </w:rPr>
              <w:t xml:space="preserve">. Duties </w:t>
            </w:r>
            <w:r w:rsidR="004A6CF7">
              <w:rPr>
                <w:rFonts w:ascii="Calibri" w:hAnsi="Calibri" w:cs="Calibri"/>
                <w:color w:val="000000" w:themeColor="text1"/>
                <w:lang w:eastAsia="en-NZ"/>
              </w:rPr>
              <w:t xml:space="preserve">may </w:t>
            </w:r>
            <w:r w:rsidRPr="097F1581">
              <w:rPr>
                <w:rFonts w:ascii="Calibri" w:hAnsi="Calibri" w:cs="Calibri"/>
                <w:color w:val="000000" w:themeColor="text1"/>
                <w:lang w:eastAsia="en-NZ"/>
              </w:rPr>
              <w:t>includ</w:t>
            </w:r>
            <w:r w:rsidR="005A751F" w:rsidRPr="097F1581">
              <w:rPr>
                <w:rFonts w:ascii="Calibri" w:hAnsi="Calibri" w:cs="Calibri"/>
                <w:color w:val="000000" w:themeColor="text1"/>
                <w:lang w:eastAsia="en-NZ"/>
              </w:rPr>
              <w:t>e</w:t>
            </w:r>
            <w:r w:rsidRPr="097F1581">
              <w:rPr>
                <w:rFonts w:ascii="Calibri" w:hAnsi="Calibri" w:cs="Calibri"/>
                <w:color w:val="000000" w:themeColor="text1"/>
                <w:lang w:eastAsia="en-NZ"/>
              </w:rPr>
              <w:t xml:space="preserve"> feeding</w:t>
            </w:r>
            <w:r w:rsidR="005A751F" w:rsidRPr="097F1581">
              <w:rPr>
                <w:rFonts w:ascii="Calibri" w:hAnsi="Calibri" w:cs="Calibri"/>
                <w:color w:val="000000" w:themeColor="text1"/>
                <w:lang w:eastAsia="en-NZ"/>
              </w:rPr>
              <w:t xml:space="preserve"> </w:t>
            </w:r>
            <w:r w:rsidR="0040409C" w:rsidRPr="097F1581">
              <w:rPr>
                <w:rFonts w:ascii="Calibri" w:hAnsi="Calibri" w:cs="Calibri"/>
                <w:color w:val="000000" w:themeColor="text1"/>
                <w:lang w:eastAsia="en-NZ"/>
              </w:rPr>
              <w:t>calves,</w:t>
            </w:r>
            <w:r w:rsidRPr="097F1581">
              <w:rPr>
                <w:rFonts w:ascii="Calibri" w:hAnsi="Calibri" w:cs="Calibri"/>
                <w:color w:val="000000" w:themeColor="text1"/>
                <w:lang w:eastAsia="en-NZ"/>
              </w:rPr>
              <w:t xml:space="preserve"> animal health</w:t>
            </w:r>
            <w:r w:rsidR="004A6CF7">
              <w:rPr>
                <w:rFonts w:ascii="Calibri" w:hAnsi="Calibri" w:cs="Calibri"/>
                <w:color w:val="000000" w:themeColor="text1"/>
                <w:lang w:eastAsia="en-NZ"/>
              </w:rPr>
              <w:t>,</w:t>
            </w:r>
            <w:r w:rsidR="00BE6D37">
              <w:rPr>
                <w:rFonts w:ascii="Calibri" w:hAnsi="Calibri" w:cs="Calibri"/>
                <w:color w:val="000000" w:themeColor="text1"/>
                <w:lang w:eastAsia="en-NZ"/>
              </w:rPr>
              <w:t xml:space="preserve"> </w:t>
            </w:r>
            <w:r w:rsidR="00B5303C">
              <w:rPr>
                <w:rFonts w:ascii="Calibri" w:hAnsi="Calibri" w:cs="Calibri"/>
                <w:color w:val="000000" w:themeColor="text1"/>
                <w:lang w:eastAsia="en-NZ"/>
              </w:rPr>
              <w:t>administering mineral treatments</w:t>
            </w:r>
            <w:r w:rsidR="00BD0AC4">
              <w:rPr>
                <w:rFonts w:ascii="Calibri" w:hAnsi="Calibri" w:cs="Calibri"/>
                <w:color w:val="000000" w:themeColor="text1"/>
                <w:lang w:eastAsia="en-NZ"/>
              </w:rPr>
              <w:t>,</w:t>
            </w:r>
            <w:r w:rsidR="00B5303C">
              <w:rPr>
                <w:rFonts w:ascii="Calibri" w:hAnsi="Calibri" w:cs="Calibri"/>
                <w:color w:val="000000" w:themeColor="text1"/>
                <w:lang w:eastAsia="en-NZ"/>
              </w:rPr>
              <w:t xml:space="preserve"> </w:t>
            </w:r>
            <w:proofErr w:type="gramStart"/>
            <w:r w:rsidR="00B5303C">
              <w:rPr>
                <w:rFonts w:ascii="Calibri" w:hAnsi="Calibri" w:cs="Calibri"/>
                <w:color w:val="000000" w:themeColor="text1"/>
                <w:lang w:eastAsia="en-NZ"/>
              </w:rPr>
              <w:t>etc.</w:t>
            </w:r>
            <w:proofErr w:type="gramEnd"/>
          </w:p>
        </w:tc>
      </w:tr>
      <w:tr w:rsidR="00FC5D4E" w:rsidRPr="00FC5D4E" w14:paraId="1A2C7AD2" w14:textId="77777777" w:rsidTr="00D01792">
        <w:trPr>
          <w:gridBefore w:val="1"/>
          <w:wBefore w:w="126" w:type="dxa"/>
          <w:trHeight w:val="405"/>
        </w:trPr>
        <w:tc>
          <w:tcPr>
            <w:tcW w:w="4571"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55F074E8" w14:textId="77777777" w:rsidR="00FC5D4E" w:rsidRPr="00FC5D4E" w:rsidRDefault="00FC5D4E" w:rsidP="00D01792">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Reporting lines:</w:t>
            </w:r>
          </w:p>
        </w:tc>
        <w:tc>
          <w:tcPr>
            <w:tcW w:w="10213"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hideMark/>
          </w:tcPr>
          <w:p w14:paraId="04C1CEF0"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3BAC20DB" w14:textId="77777777" w:rsidTr="00E6775B">
        <w:trPr>
          <w:gridBefore w:val="1"/>
          <w:wBefore w:w="126" w:type="dxa"/>
          <w:trHeight w:val="330"/>
        </w:trPr>
        <w:tc>
          <w:tcPr>
            <w:tcW w:w="4571" w:type="dxa"/>
            <w:gridSpan w:val="2"/>
            <w:tcBorders>
              <w:top w:val="nil"/>
              <w:left w:val="nil"/>
              <w:bottom w:val="nil"/>
              <w:right w:val="nil"/>
            </w:tcBorders>
            <w:shd w:val="clear" w:color="auto" w:fill="auto"/>
            <w:hideMark/>
          </w:tcPr>
          <w:p w14:paraId="37709585" w14:textId="77777777" w:rsidR="00FC5D4E" w:rsidRPr="00FC5D4E" w:rsidRDefault="00FC5D4E" w:rsidP="00FC5D4E">
            <w:pPr>
              <w:spacing w:before="0" w:after="0" w:line="240" w:lineRule="auto"/>
              <w:rPr>
                <w:rFonts w:ascii="Calibri" w:hAnsi="Calibri" w:cs="Calibri"/>
                <w:color w:val="000000"/>
                <w:szCs w:val="22"/>
                <w:lang w:eastAsia="en-NZ"/>
              </w:rPr>
            </w:pPr>
          </w:p>
        </w:tc>
        <w:tc>
          <w:tcPr>
            <w:tcW w:w="5635" w:type="dxa"/>
            <w:gridSpan w:val="2"/>
            <w:tcBorders>
              <w:top w:val="nil"/>
              <w:left w:val="nil"/>
              <w:bottom w:val="nil"/>
              <w:right w:val="nil"/>
            </w:tcBorders>
            <w:shd w:val="clear" w:color="auto" w:fill="auto"/>
            <w:hideMark/>
          </w:tcPr>
          <w:p w14:paraId="7524D0E0" w14:textId="77777777" w:rsidR="00FC5D4E" w:rsidRPr="00FC5D4E" w:rsidRDefault="00FC5D4E" w:rsidP="00FC5D4E">
            <w:pPr>
              <w:spacing w:before="0" w:after="0" w:line="240" w:lineRule="auto"/>
              <w:rPr>
                <w:rFonts w:ascii="Times New Roman" w:hAnsi="Times New Roman"/>
                <w:sz w:val="20"/>
                <w:szCs w:val="20"/>
                <w:lang w:eastAsia="en-NZ"/>
              </w:rPr>
            </w:pPr>
          </w:p>
        </w:tc>
        <w:tc>
          <w:tcPr>
            <w:tcW w:w="4578" w:type="dxa"/>
            <w:gridSpan w:val="2"/>
            <w:tcBorders>
              <w:top w:val="nil"/>
              <w:left w:val="nil"/>
              <w:bottom w:val="nil"/>
              <w:right w:val="nil"/>
            </w:tcBorders>
            <w:shd w:val="clear" w:color="auto" w:fill="auto"/>
            <w:hideMark/>
          </w:tcPr>
          <w:p w14:paraId="206E1F1B" w14:textId="77777777" w:rsidR="00FC5D4E" w:rsidRPr="00FC5D4E" w:rsidRDefault="00FC5D4E" w:rsidP="00FC5D4E">
            <w:pPr>
              <w:spacing w:before="0" w:after="0" w:line="240" w:lineRule="auto"/>
              <w:rPr>
                <w:rFonts w:ascii="Times New Roman" w:hAnsi="Times New Roman"/>
                <w:sz w:val="20"/>
                <w:szCs w:val="20"/>
                <w:lang w:eastAsia="en-NZ"/>
              </w:rPr>
            </w:pPr>
          </w:p>
        </w:tc>
      </w:tr>
      <w:tr w:rsidR="00FC5D4E" w:rsidRPr="00FC5D4E" w14:paraId="4CB1D1A1" w14:textId="77777777" w:rsidTr="00D01792">
        <w:trPr>
          <w:gridBefore w:val="1"/>
          <w:wBefore w:w="126" w:type="dxa"/>
          <w:trHeight w:val="480"/>
        </w:trPr>
        <w:tc>
          <w:tcPr>
            <w:tcW w:w="1478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79A8682F" w14:textId="2BA63ABE"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b/>
                <w:bCs/>
                <w:color w:val="000000"/>
                <w:szCs w:val="22"/>
                <w:lang w:eastAsia="en-NZ"/>
              </w:rPr>
              <w:t xml:space="preserve">Animals: </w:t>
            </w:r>
            <w:r w:rsidRPr="00FC5D4E">
              <w:rPr>
                <w:rFonts w:ascii="Calibri" w:hAnsi="Calibri" w:cs="Calibri"/>
                <w:color w:val="000000"/>
                <w:szCs w:val="22"/>
                <w:lang w:eastAsia="en-NZ"/>
              </w:rPr>
              <w:t>Assists in</w:t>
            </w:r>
            <w:r w:rsidR="008D1B94">
              <w:rPr>
                <w:rFonts w:ascii="Calibri" w:hAnsi="Calibri" w:cs="Calibri"/>
                <w:color w:val="000000"/>
                <w:szCs w:val="22"/>
                <w:lang w:eastAsia="en-NZ"/>
              </w:rPr>
              <w:t xml:space="preserve"> the </w:t>
            </w:r>
            <w:r w:rsidRPr="00FC5D4E">
              <w:rPr>
                <w:rFonts w:ascii="Calibri" w:hAnsi="Calibri" w:cs="Calibri"/>
                <w:color w:val="000000"/>
                <w:szCs w:val="22"/>
                <w:lang w:eastAsia="en-NZ"/>
              </w:rPr>
              <w:t>safe handling of animals, reports any health and welfare issues as per farm policy.</w:t>
            </w:r>
          </w:p>
        </w:tc>
      </w:tr>
      <w:tr w:rsidR="008635A6" w:rsidRPr="00FC5D4E" w14:paraId="7A95011B" w14:textId="77777777" w:rsidTr="00E6775B">
        <w:trPr>
          <w:gridBefore w:val="1"/>
          <w:wBefore w:w="126" w:type="dxa"/>
          <w:trHeight w:val="525"/>
        </w:trPr>
        <w:tc>
          <w:tcPr>
            <w:tcW w:w="4571"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4F955520" w14:textId="77777777" w:rsidR="008635A6" w:rsidRPr="00FC5D4E" w:rsidRDefault="008635A6" w:rsidP="009A5CD8">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Responsibility:</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2EEF8C16" w14:textId="77777777" w:rsidR="008635A6" w:rsidRPr="00FC5D4E" w:rsidRDefault="008635A6" w:rsidP="009A5CD8">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Skills/</w:t>
            </w:r>
            <w:r>
              <w:rPr>
                <w:rFonts w:ascii="Calibri" w:hAnsi="Calibri" w:cs="Calibri"/>
                <w:b/>
                <w:bCs/>
                <w:color w:val="000000"/>
                <w:szCs w:val="22"/>
                <w:lang w:eastAsia="en-NZ"/>
              </w:rPr>
              <w:t>b</w:t>
            </w:r>
            <w:r w:rsidRPr="00FC5D4E">
              <w:rPr>
                <w:rFonts w:ascii="Calibri" w:hAnsi="Calibri" w:cs="Calibri"/>
                <w:b/>
                <w:bCs/>
                <w:color w:val="000000"/>
                <w:szCs w:val="22"/>
                <w:lang w:eastAsia="en-NZ"/>
              </w:rPr>
              <w:t>ehaviours:</w:t>
            </w:r>
          </w:p>
        </w:tc>
        <w:tc>
          <w:tcPr>
            <w:tcW w:w="4578" w:type="dxa"/>
            <w:gridSpan w:val="2"/>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36DDEB34" w14:textId="77777777" w:rsidR="008635A6" w:rsidRPr="00FC5D4E" w:rsidRDefault="008635A6" w:rsidP="009A5CD8">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Other </w:t>
            </w:r>
            <w:r>
              <w:rPr>
                <w:rFonts w:ascii="Calibri" w:hAnsi="Calibri" w:cs="Calibri"/>
                <w:b/>
                <w:bCs/>
                <w:color w:val="000000"/>
                <w:szCs w:val="22"/>
                <w:lang w:eastAsia="en-NZ"/>
              </w:rPr>
              <w:t>c</w:t>
            </w:r>
            <w:r w:rsidRPr="00FC5D4E">
              <w:rPr>
                <w:rFonts w:ascii="Calibri" w:hAnsi="Calibri" w:cs="Calibri"/>
                <w:b/>
                <w:bCs/>
                <w:color w:val="000000"/>
                <w:szCs w:val="22"/>
                <w:lang w:eastAsia="en-NZ"/>
              </w:rPr>
              <w:t>omments:</w:t>
            </w:r>
          </w:p>
        </w:tc>
      </w:tr>
      <w:tr w:rsidR="00FC5D4E" w:rsidRPr="00FC5D4E" w14:paraId="622DE356" w14:textId="77777777" w:rsidTr="006A4211">
        <w:trPr>
          <w:gridBefore w:val="1"/>
          <w:wBefore w:w="126" w:type="dxa"/>
          <w:trHeight w:val="896"/>
        </w:trPr>
        <w:tc>
          <w:tcPr>
            <w:tcW w:w="4571"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43DC929" w14:textId="656AB256"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xml:space="preserve">Assists with moving and handling animals safely and observes and reports on </w:t>
            </w:r>
            <w:r w:rsidR="006A4211">
              <w:rPr>
                <w:rFonts w:ascii="Calibri" w:hAnsi="Calibri" w:cs="Calibri"/>
                <w:color w:val="000000"/>
                <w:szCs w:val="22"/>
                <w:lang w:eastAsia="en-NZ"/>
              </w:rPr>
              <w:t xml:space="preserve">the </w:t>
            </w:r>
            <w:r w:rsidRPr="00FC5D4E">
              <w:rPr>
                <w:rFonts w:ascii="Calibri" w:hAnsi="Calibri" w:cs="Calibri"/>
                <w:color w:val="000000"/>
                <w:szCs w:val="22"/>
                <w:lang w:eastAsia="en-NZ"/>
              </w:rPr>
              <w:t>wellbeing of all stock</w:t>
            </w:r>
            <w:r w:rsidR="006A711D">
              <w:rPr>
                <w:rFonts w:ascii="Calibri" w:hAnsi="Calibri" w:cs="Calibri"/>
                <w:color w:val="000000"/>
                <w:szCs w:val="22"/>
                <w:lang w:eastAsia="en-NZ"/>
              </w:rPr>
              <w:t>.</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26F6B866" w14:textId="3E678DF2" w:rsidR="00DA59A6" w:rsidRPr="003943DF" w:rsidRDefault="00FC5D4E" w:rsidP="00B5303C">
            <w:pPr>
              <w:pStyle w:val="ListParagraph"/>
              <w:numPr>
                <w:ilvl w:val="0"/>
                <w:numId w:val="29"/>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With minimal stress</w:t>
            </w:r>
            <w:r w:rsidR="006A711D" w:rsidRPr="0037012E">
              <w:rPr>
                <w:rFonts w:ascii="Calibri" w:hAnsi="Calibri" w:cs="Calibri"/>
                <w:color w:val="000000" w:themeColor="text1"/>
                <w:lang w:eastAsia="en-NZ"/>
              </w:rPr>
              <w:t>,</w:t>
            </w:r>
            <w:r w:rsidRPr="0037012E">
              <w:rPr>
                <w:rFonts w:ascii="Calibri" w:hAnsi="Calibri" w:cs="Calibri"/>
                <w:color w:val="000000" w:themeColor="text1"/>
                <w:lang w:eastAsia="en-NZ"/>
              </w:rPr>
              <w:t xml:space="preserve"> safely and confidently </w:t>
            </w:r>
            <w:proofErr w:type="gramStart"/>
            <w:r w:rsidRPr="0037012E">
              <w:rPr>
                <w:rFonts w:ascii="Calibri" w:hAnsi="Calibri" w:cs="Calibri"/>
                <w:color w:val="000000" w:themeColor="text1"/>
                <w:lang w:eastAsia="en-NZ"/>
              </w:rPr>
              <w:t>handles</w:t>
            </w:r>
            <w:proofErr w:type="gramEnd"/>
            <w:r w:rsidRPr="0037012E">
              <w:rPr>
                <w:rFonts w:ascii="Calibri" w:hAnsi="Calibri" w:cs="Calibri"/>
                <w:color w:val="000000" w:themeColor="text1"/>
                <w:lang w:eastAsia="en-NZ"/>
              </w:rPr>
              <w:t>/moves animals</w:t>
            </w:r>
            <w:r w:rsidR="00F61426">
              <w:rPr>
                <w:rFonts w:ascii="Calibri" w:hAnsi="Calibri" w:cs="Calibri"/>
                <w:color w:val="000000" w:themeColor="text1"/>
                <w:lang w:eastAsia="en-NZ"/>
              </w:rPr>
              <w:t>.</w:t>
            </w:r>
          </w:p>
          <w:p w14:paraId="315B19C4" w14:textId="40D35275" w:rsidR="003943DF" w:rsidRPr="00B5303C" w:rsidRDefault="003943DF" w:rsidP="00B5303C">
            <w:pPr>
              <w:pStyle w:val="ListParagraph"/>
              <w:numPr>
                <w:ilvl w:val="0"/>
                <w:numId w:val="29"/>
              </w:numPr>
              <w:spacing w:before="0" w:after="0" w:line="240" w:lineRule="auto"/>
              <w:ind w:left="455"/>
              <w:rPr>
                <w:rFonts w:ascii="Calibri" w:hAnsi="Calibri" w:cs="Calibri"/>
                <w:color w:val="000000"/>
                <w:lang w:eastAsia="en-NZ"/>
              </w:rPr>
            </w:pPr>
            <w:r>
              <w:rPr>
                <w:rFonts w:ascii="Calibri" w:hAnsi="Calibri" w:cs="Calibri"/>
                <w:color w:val="000000" w:themeColor="text1"/>
                <w:lang w:eastAsia="en-NZ"/>
              </w:rPr>
              <w:t xml:space="preserve">Lifts </w:t>
            </w:r>
            <w:r w:rsidR="00D01792">
              <w:rPr>
                <w:rFonts w:ascii="Calibri" w:hAnsi="Calibri" w:cs="Calibri"/>
                <w:color w:val="000000" w:themeColor="text1"/>
                <w:lang w:eastAsia="en-NZ"/>
              </w:rPr>
              <w:t>new-born</w:t>
            </w:r>
            <w:r>
              <w:rPr>
                <w:rFonts w:ascii="Calibri" w:hAnsi="Calibri" w:cs="Calibri"/>
                <w:color w:val="000000" w:themeColor="text1"/>
                <w:lang w:eastAsia="en-NZ"/>
              </w:rPr>
              <w:t xml:space="preserve"> calves on and off the trailer carefully when moving </w:t>
            </w:r>
            <w:r w:rsidR="00D21A28">
              <w:rPr>
                <w:rFonts w:ascii="Calibri" w:hAnsi="Calibri" w:cs="Calibri"/>
                <w:color w:val="000000" w:themeColor="text1"/>
                <w:lang w:eastAsia="en-NZ"/>
              </w:rPr>
              <w:t>calves from</w:t>
            </w:r>
            <w:r>
              <w:rPr>
                <w:rFonts w:ascii="Calibri" w:hAnsi="Calibri" w:cs="Calibri"/>
                <w:color w:val="000000" w:themeColor="text1"/>
                <w:lang w:eastAsia="en-NZ"/>
              </w:rPr>
              <w:t xml:space="preserve"> the calving area </w:t>
            </w:r>
            <w:r w:rsidR="00D21A28">
              <w:rPr>
                <w:rFonts w:ascii="Calibri" w:hAnsi="Calibri" w:cs="Calibri"/>
                <w:color w:val="000000" w:themeColor="text1"/>
                <w:lang w:eastAsia="en-NZ"/>
              </w:rPr>
              <w:t>to</w:t>
            </w:r>
            <w:r>
              <w:rPr>
                <w:rFonts w:ascii="Calibri" w:hAnsi="Calibri" w:cs="Calibri"/>
                <w:color w:val="000000" w:themeColor="text1"/>
                <w:lang w:eastAsia="en-NZ"/>
              </w:rPr>
              <w:t xml:space="preserve"> the calf shed</w:t>
            </w:r>
            <w:r w:rsidR="00F61426">
              <w:rPr>
                <w:rFonts w:ascii="Calibri" w:hAnsi="Calibri" w:cs="Calibri"/>
                <w:color w:val="000000" w:themeColor="text1"/>
                <w:lang w:eastAsia="en-NZ"/>
              </w:rPr>
              <w:t>.</w:t>
            </w:r>
          </w:p>
        </w:tc>
        <w:tc>
          <w:tcPr>
            <w:tcW w:w="4578"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0EF82EF3"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70314B" w:rsidRPr="00FC5D4E" w14:paraId="716033C3" w14:textId="77777777" w:rsidTr="00E6775B">
        <w:trPr>
          <w:gridBefore w:val="1"/>
          <w:wBefore w:w="126" w:type="dxa"/>
          <w:trHeight w:val="1200"/>
        </w:trPr>
        <w:tc>
          <w:tcPr>
            <w:tcW w:w="4571"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D821603" w14:textId="77777777" w:rsidR="0070314B" w:rsidRPr="00F85F9D" w:rsidRDefault="0070314B" w:rsidP="00F85F9D">
            <w:pPr>
              <w:spacing w:before="0" w:after="0" w:line="240" w:lineRule="auto"/>
              <w:rPr>
                <w:rFonts w:ascii="Calibri" w:hAnsi="Calibri" w:cs="Calibri"/>
                <w:color w:val="000000"/>
                <w:lang w:eastAsia="en-NZ"/>
              </w:rPr>
            </w:pPr>
            <w:r w:rsidRPr="00F85F9D">
              <w:rPr>
                <w:rFonts w:ascii="Calibri" w:hAnsi="Calibri" w:cs="Calibri"/>
                <w:color w:val="000000" w:themeColor="text1"/>
                <w:lang w:eastAsia="en-NZ"/>
              </w:rPr>
              <w:t xml:space="preserve">Prepares livestock for transport, calves must: </w:t>
            </w:r>
          </w:p>
          <w:p w14:paraId="3866A84B" w14:textId="66D41213" w:rsidR="0070314B" w:rsidRPr="00252119" w:rsidRDefault="00F61426" w:rsidP="006A4211">
            <w:pPr>
              <w:pStyle w:val="ListParagraph"/>
              <w:numPr>
                <w:ilvl w:val="0"/>
                <w:numId w:val="29"/>
              </w:numPr>
              <w:spacing w:before="0" w:after="0" w:line="240" w:lineRule="auto"/>
              <w:ind w:left="472" w:hanging="426"/>
              <w:rPr>
                <w:rFonts w:ascii="Calibri" w:hAnsi="Calibri" w:cs="Calibri"/>
                <w:color w:val="000000"/>
                <w:lang w:eastAsia="en-NZ"/>
              </w:rPr>
            </w:pPr>
            <w:r>
              <w:rPr>
                <w:rFonts w:ascii="Calibri" w:hAnsi="Calibri" w:cs="Calibri"/>
                <w:color w:val="000000"/>
                <w:lang w:eastAsia="en-NZ"/>
              </w:rPr>
              <w:t>B</w:t>
            </w:r>
            <w:r w:rsidR="0070314B" w:rsidRPr="00252119">
              <w:rPr>
                <w:rFonts w:ascii="Calibri" w:hAnsi="Calibri" w:cs="Calibri"/>
                <w:color w:val="000000"/>
                <w:lang w:eastAsia="en-NZ"/>
              </w:rPr>
              <w:t>e at least four days old</w:t>
            </w:r>
            <w:r>
              <w:rPr>
                <w:rFonts w:ascii="Calibri" w:hAnsi="Calibri" w:cs="Calibri"/>
                <w:color w:val="000000"/>
                <w:lang w:eastAsia="en-NZ"/>
              </w:rPr>
              <w:t>.</w:t>
            </w:r>
          </w:p>
          <w:p w14:paraId="5553041C" w14:textId="70C640B6" w:rsidR="0070314B" w:rsidRPr="00252119" w:rsidRDefault="0070314B" w:rsidP="006A4211">
            <w:pPr>
              <w:pStyle w:val="ListParagraph"/>
              <w:numPr>
                <w:ilvl w:val="0"/>
                <w:numId w:val="29"/>
              </w:numPr>
              <w:spacing w:before="0" w:after="0" w:line="240" w:lineRule="auto"/>
              <w:ind w:left="472" w:hanging="426"/>
              <w:rPr>
                <w:rFonts w:ascii="Calibri" w:hAnsi="Calibri" w:cs="Calibri"/>
                <w:color w:val="000000"/>
                <w:lang w:eastAsia="en-NZ"/>
              </w:rPr>
            </w:pPr>
            <w:r w:rsidRPr="00252119">
              <w:rPr>
                <w:rFonts w:ascii="Calibri" w:hAnsi="Calibri" w:cs="Calibri"/>
                <w:color w:val="000000"/>
                <w:lang w:eastAsia="en-NZ"/>
              </w:rPr>
              <w:t>Be healthy, with no visible disease (</w:t>
            </w:r>
            <w:r w:rsidR="00D01792" w:rsidRPr="00252119">
              <w:rPr>
                <w:rFonts w:ascii="Calibri" w:hAnsi="Calibri" w:cs="Calibri"/>
                <w:color w:val="000000"/>
                <w:lang w:eastAsia="en-NZ"/>
              </w:rPr>
              <w:t>e.g.,</w:t>
            </w:r>
            <w:r w:rsidRPr="00252119">
              <w:rPr>
                <w:rFonts w:ascii="Calibri" w:hAnsi="Calibri" w:cs="Calibri"/>
                <w:color w:val="000000"/>
                <w:lang w:eastAsia="en-NZ"/>
              </w:rPr>
              <w:t xml:space="preserve"> scours), deformity, injury, blindness, </w:t>
            </w:r>
            <w:r w:rsidR="00D1360C">
              <w:rPr>
                <w:rFonts w:ascii="Calibri" w:hAnsi="Calibri" w:cs="Calibri"/>
                <w:color w:val="000000"/>
                <w:lang w:eastAsia="en-NZ"/>
              </w:rPr>
              <w:t xml:space="preserve">contracted tendons, </w:t>
            </w:r>
            <w:r w:rsidRPr="00252119">
              <w:rPr>
                <w:rFonts w:ascii="Calibri" w:hAnsi="Calibri" w:cs="Calibri"/>
                <w:color w:val="000000"/>
                <w:lang w:eastAsia="en-NZ"/>
              </w:rPr>
              <w:t>or disability</w:t>
            </w:r>
            <w:r w:rsidR="00F61426">
              <w:rPr>
                <w:rFonts w:ascii="Calibri" w:hAnsi="Calibri" w:cs="Calibri"/>
                <w:color w:val="000000"/>
                <w:lang w:eastAsia="en-NZ"/>
              </w:rPr>
              <w:t>.</w:t>
            </w:r>
          </w:p>
          <w:p w14:paraId="6CD18F38" w14:textId="00AD6FD8" w:rsidR="0070314B" w:rsidRPr="00252119" w:rsidRDefault="0070314B" w:rsidP="006A4211">
            <w:pPr>
              <w:pStyle w:val="ListParagraph"/>
              <w:numPr>
                <w:ilvl w:val="0"/>
                <w:numId w:val="29"/>
              </w:numPr>
              <w:spacing w:before="0" w:after="0" w:line="240" w:lineRule="auto"/>
              <w:ind w:left="472" w:hanging="426"/>
              <w:rPr>
                <w:rFonts w:ascii="Calibri" w:hAnsi="Calibri" w:cs="Calibri"/>
                <w:color w:val="000000"/>
                <w:lang w:eastAsia="en-NZ"/>
              </w:rPr>
            </w:pPr>
            <w:r w:rsidRPr="00252119">
              <w:rPr>
                <w:rFonts w:ascii="Calibri" w:hAnsi="Calibri" w:cs="Calibri"/>
                <w:color w:val="000000"/>
                <w:lang w:eastAsia="en-NZ"/>
              </w:rPr>
              <w:t>Have bright eyes and upright ears</w:t>
            </w:r>
            <w:r w:rsidR="00F61426">
              <w:rPr>
                <w:rFonts w:ascii="Calibri" w:hAnsi="Calibri" w:cs="Calibri"/>
                <w:color w:val="000000"/>
                <w:lang w:eastAsia="en-NZ"/>
              </w:rPr>
              <w:t>.</w:t>
            </w:r>
          </w:p>
          <w:p w14:paraId="3E704A82" w14:textId="18A87056" w:rsidR="0070314B" w:rsidRPr="00252119" w:rsidRDefault="0070314B" w:rsidP="006A4211">
            <w:pPr>
              <w:pStyle w:val="ListParagraph"/>
              <w:numPr>
                <w:ilvl w:val="0"/>
                <w:numId w:val="29"/>
              </w:numPr>
              <w:spacing w:before="0" w:after="0" w:line="240" w:lineRule="auto"/>
              <w:ind w:left="472" w:hanging="426"/>
              <w:rPr>
                <w:rFonts w:ascii="Calibri" w:hAnsi="Calibri" w:cs="Calibri"/>
                <w:color w:val="000000"/>
                <w:lang w:eastAsia="en-NZ"/>
              </w:rPr>
            </w:pPr>
            <w:r w:rsidRPr="00252119">
              <w:rPr>
                <w:rFonts w:ascii="Calibri" w:hAnsi="Calibri" w:cs="Calibri"/>
                <w:color w:val="000000"/>
                <w:lang w:eastAsia="en-NZ"/>
              </w:rPr>
              <w:t>Have the correct ear tag</w:t>
            </w:r>
            <w:r w:rsidR="00F61426">
              <w:rPr>
                <w:rFonts w:ascii="Calibri" w:hAnsi="Calibri" w:cs="Calibri"/>
                <w:color w:val="000000"/>
                <w:lang w:eastAsia="en-NZ"/>
              </w:rPr>
              <w:t>.</w:t>
            </w:r>
          </w:p>
          <w:p w14:paraId="74E73E1B" w14:textId="10EA55EF" w:rsidR="0070314B" w:rsidRPr="00252119" w:rsidRDefault="0070314B" w:rsidP="006A4211">
            <w:pPr>
              <w:pStyle w:val="ListParagraph"/>
              <w:numPr>
                <w:ilvl w:val="0"/>
                <w:numId w:val="29"/>
              </w:numPr>
              <w:spacing w:before="0" w:after="0" w:line="240" w:lineRule="auto"/>
              <w:ind w:left="472" w:hanging="426"/>
              <w:rPr>
                <w:rFonts w:ascii="Calibri" w:hAnsi="Calibri" w:cs="Calibri"/>
                <w:color w:val="000000"/>
                <w:lang w:eastAsia="en-NZ"/>
              </w:rPr>
            </w:pPr>
            <w:r w:rsidRPr="00252119">
              <w:rPr>
                <w:rFonts w:ascii="Calibri" w:hAnsi="Calibri" w:cs="Calibri"/>
                <w:color w:val="000000"/>
                <w:lang w:eastAsia="en-NZ"/>
              </w:rPr>
              <w:t>Be strong, able to rise from a lying position unassisted, move freely around the pen and bear weight on all four limbs</w:t>
            </w:r>
            <w:r w:rsidR="00F61426">
              <w:rPr>
                <w:rFonts w:ascii="Calibri" w:hAnsi="Calibri" w:cs="Calibri"/>
                <w:color w:val="000000"/>
                <w:lang w:eastAsia="en-NZ"/>
              </w:rPr>
              <w:t>.</w:t>
            </w:r>
          </w:p>
          <w:p w14:paraId="66468CB0" w14:textId="20D8F1FD" w:rsidR="0070314B" w:rsidRPr="00252119" w:rsidRDefault="0070314B" w:rsidP="006A4211">
            <w:pPr>
              <w:pStyle w:val="ListParagraph"/>
              <w:numPr>
                <w:ilvl w:val="0"/>
                <w:numId w:val="29"/>
              </w:numPr>
              <w:spacing w:before="0" w:after="0" w:line="240" w:lineRule="auto"/>
              <w:ind w:left="472" w:hanging="426"/>
              <w:rPr>
                <w:rFonts w:ascii="Calibri" w:hAnsi="Calibri" w:cs="Calibri"/>
                <w:color w:val="000000"/>
                <w:lang w:eastAsia="en-NZ"/>
              </w:rPr>
            </w:pPr>
            <w:r w:rsidRPr="00252119">
              <w:rPr>
                <w:rFonts w:ascii="Calibri" w:hAnsi="Calibri" w:cs="Calibri"/>
                <w:color w:val="000000"/>
                <w:lang w:eastAsia="en-NZ"/>
              </w:rPr>
              <w:t>Have firm</w:t>
            </w:r>
            <w:r w:rsidR="00374FD0">
              <w:rPr>
                <w:rFonts w:ascii="Calibri" w:hAnsi="Calibri" w:cs="Calibri"/>
                <w:color w:val="000000"/>
                <w:lang w:eastAsia="en-NZ"/>
              </w:rPr>
              <w:t>, worn hooves</w:t>
            </w:r>
            <w:r w:rsidR="00F61426">
              <w:rPr>
                <w:rFonts w:ascii="Calibri" w:hAnsi="Calibri" w:cs="Calibri"/>
                <w:color w:val="000000"/>
                <w:lang w:eastAsia="en-NZ"/>
              </w:rPr>
              <w:t>.</w:t>
            </w:r>
          </w:p>
          <w:p w14:paraId="3B9037F2" w14:textId="3DC82E6F" w:rsidR="0070314B" w:rsidRPr="00252119" w:rsidRDefault="0070314B" w:rsidP="006A4211">
            <w:pPr>
              <w:pStyle w:val="ListParagraph"/>
              <w:numPr>
                <w:ilvl w:val="0"/>
                <w:numId w:val="29"/>
              </w:numPr>
              <w:spacing w:before="0" w:after="0" w:line="240" w:lineRule="auto"/>
              <w:ind w:left="472" w:hanging="426"/>
              <w:rPr>
                <w:rFonts w:ascii="Calibri" w:hAnsi="Calibri" w:cs="Calibri"/>
                <w:color w:val="000000"/>
                <w:lang w:eastAsia="en-NZ"/>
              </w:rPr>
            </w:pPr>
            <w:r w:rsidRPr="00252119">
              <w:rPr>
                <w:rFonts w:ascii="Calibri" w:hAnsi="Calibri" w:cs="Calibri"/>
                <w:color w:val="000000"/>
                <w:lang w:eastAsia="en-NZ"/>
              </w:rPr>
              <w:t>Have a dry and withered navel</w:t>
            </w:r>
            <w:r w:rsidR="00F61426">
              <w:rPr>
                <w:rFonts w:ascii="Calibri" w:hAnsi="Calibri" w:cs="Calibri"/>
                <w:color w:val="000000"/>
                <w:lang w:eastAsia="en-NZ"/>
              </w:rPr>
              <w:t>.</w:t>
            </w:r>
          </w:p>
          <w:p w14:paraId="53442D8C" w14:textId="6C04729D" w:rsidR="0070314B" w:rsidRPr="00127A66" w:rsidRDefault="0070314B" w:rsidP="006A4211">
            <w:pPr>
              <w:pStyle w:val="ListParagraph"/>
              <w:numPr>
                <w:ilvl w:val="0"/>
                <w:numId w:val="29"/>
              </w:numPr>
              <w:spacing w:before="0" w:after="0" w:line="240" w:lineRule="auto"/>
              <w:ind w:left="472" w:hanging="426"/>
              <w:rPr>
                <w:rFonts w:ascii="Calibri" w:hAnsi="Calibri" w:cs="Calibri"/>
                <w:color w:val="000000"/>
                <w:szCs w:val="22"/>
                <w:lang w:eastAsia="en-NZ"/>
              </w:rPr>
            </w:pPr>
            <w:r w:rsidRPr="00127A66">
              <w:rPr>
                <w:rFonts w:ascii="Calibri" w:hAnsi="Calibri" w:cs="Calibri"/>
                <w:color w:val="000000"/>
                <w:lang w:eastAsia="en-NZ"/>
              </w:rPr>
              <w:lastRenderedPageBreak/>
              <w:t>Have a full tummy – no antibiotic milk</w:t>
            </w:r>
            <w:r w:rsidR="006A4211">
              <w:rPr>
                <w:rFonts w:ascii="Calibri" w:hAnsi="Calibri" w:cs="Calibri"/>
                <w:color w:val="000000"/>
                <w:lang w:eastAsia="en-NZ"/>
              </w:rPr>
              <w:t>.</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tcPr>
          <w:p w14:paraId="2D1AE377" w14:textId="27AD5CF1" w:rsidR="0070314B" w:rsidRDefault="00B7064E" w:rsidP="0037012E">
            <w:pPr>
              <w:pStyle w:val="ListParagraph"/>
              <w:numPr>
                <w:ilvl w:val="0"/>
                <w:numId w:val="29"/>
              </w:numPr>
              <w:spacing w:before="0" w:after="0" w:line="240" w:lineRule="auto"/>
              <w:ind w:left="455"/>
              <w:rPr>
                <w:rFonts w:ascii="Calibri" w:hAnsi="Calibri" w:cs="Calibri"/>
                <w:color w:val="000000" w:themeColor="text1"/>
                <w:lang w:eastAsia="en-NZ"/>
              </w:rPr>
            </w:pPr>
            <w:r>
              <w:rPr>
                <w:rFonts w:ascii="Calibri" w:hAnsi="Calibri" w:cs="Calibri"/>
                <w:color w:val="000000" w:themeColor="text1"/>
                <w:lang w:eastAsia="en-NZ"/>
              </w:rPr>
              <w:lastRenderedPageBreak/>
              <w:t xml:space="preserve">Checks animals </w:t>
            </w:r>
            <w:r w:rsidR="001F36B8">
              <w:rPr>
                <w:rFonts w:ascii="Calibri" w:hAnsi="Calibri" w:cs="Calibri"/>
                <w:color w:val="000000" w:themeColor="text1"/>
                <w:lang w:eastAsia="en-NZ"/>
              </w:rPr>
              <w:t>thoroughly</w:t>
            </w:r>
            <w:r w:rsidR="00EE3800">
              <w:rPr>
                <w:rFonts w:ascii="Calibri" w:hAnsi="Calibri" w:cs="Calibri"/>
                <w:color w:val="000000" w:themeColor="text1"/>
                <w:lang w:eastAsia="en-NZ"/>
              </w:rPr>
              <w:t xml:space="preserve"> and takes action</w:t>
            </w:r>
            <w:r w:rsidR="00E66AAF">
              <w:rPr>
                <w:rFonts w:ascii="Calibri" w:hAnsi="Calibri" w:cs="Calibri"/>
                <w:color w:val="000000" w:themeColor="text1"/>
                <w:lang w:eastAsia="en-NZ"/>
              </w:rPr>
              <w:t xml:space="preserve"> to meet these</w:t>
            </w:r>
            <w:r w:rsidR="006E2E33">
              <w:rPr>
                <w:rFonts w:ascii="Calibri" w:hAnsi="Calibri" w:cs="Calibri"/>
                <w:color w:val="000000" w:themeColor="text1"/>
                <w:lang w:eastAsia="en-NZ"/>
              </w:rPr>
              <w:t xml:space="preserve"> responsibilities in a timely manner</w:t>
            </w:r>
            <w:r w:rsidR="00F61426">
              <w:rPr>
                <w:rFonts w:ascii="Calibri" w:hAnsi="Calibri" w:cs="Calibri"/>
                <w:color w:val="000000" w:themeColor="text1"/>
                <w:lang w:eastAsia="en-NZ"/>
              </w:rPr>
              <w:t>.</w:t>
            </w:r>
          </w:p>
          <w:p w14:paraId="70EDD7C8" w14:textId="3C79CCAA" w:rsidR="00B7064E" w:rsidRDefault="00B7064E" w:rsidP="0037012E">
            <w:pPr>
              <w:pStyle w:val="ListParagraph"/>
              <w:numPr>
                <w:ilvl w:val="0"/>
                <w:numId w:val="29"/>
              </w:numPr>
              <w:spacing w:before="0" w:after="0" w:line="240" w:lineRule="auto"/>
              <w:ind w:left="455"/>
              <w:rPr>
                <w:rFonts w:ascii="Calibri" w:hAnsi="Calibri" w:cs="Calibri"/>
                <w:color w:val="000000" w:themeColor="text1"/>
                <w:lang w:eastAsia="en-NZ"/>
              </w:rPr>
            </w:pPr>
            <w:r>
              <w:rPr>
                <w:rFonts w:ascii="Calibri" w:hAnsi="Calibri" w:cs="Calibri"/>
                <w:color w:val="000000" w:themeColor="text1"/>
                <w:lang w:eastAsia="en-NZ"/>
              </w:rPr>
              <w:t xml:space="preserve">Ensures animals </w:t>
            </w:r>
            <w:proofErr w:type="gramStart"/>
            <w:r>
              <w:rPr>
                <w:rFonts w:ascii="Calibri" w:hAnsi="Calibri" w:cs="Calibri"/>
                <w:color w:val="000000" w:themeColor="text1"/>
                <w:lang w:eastAsia="en-NZ"/>
              </w:rPr>
              <w:t>are fed</w:t>
            </w:r>
            <w:proofErr w:type="gramEnd"/>
            <w:r>
              <w:rPr>
                <w:rFonts w:ascii="Calibri" w:hAnsi="Calibri" w:cs="Calibri"/>
                <w:color w:val="000000" w:themeColor="text1"/>
                <w:lang w:eastAsia="en-NZ"/>
              </w:rPr>
              <w:t xml:space="preserve"> in a timely manner, coinciding with </w:t>
            </w:r>
            <w:r w:rsidR="008B4B87">
              <w:rPr>
                <w:rFonts w:ascii="Calibri" w:hAnsi="Calibri" w:cs="Calibri"/>
                <w:color w:val="000000" w:themeColor="text1"/>
                <w:lang w:eastAsia="en-NZ"/>
              </w:rPr>
              <w:t>calf pick up</w:t>
            </w:r>
            <w:r w:rsidR="00F61426">
              <w:rPr>
                <w:rFonts w:ascii="Calibri" w:hAnsi="Calibri" w:cs="Calibri"/>
                <w:color w:val="000000" w:themeColor="text1"/>
                <w:lang w:eastAsia="en-NZ"/>
              </w:rPr>
              <w:t>.</w:t>
            </w:r>
          </w:p>
          <w:p w14:paraId="45EBEF29" w14:textId="2467C83F" w:rsidR="00261BAE" w:rsidRDefault="00261BAE" w:rsidP="0037012E">
            <w:pPr>
              <w:pStyle w:val="ListParagraph"/>
              <w:numPr>
                <w:ilvl w:val="0"/>
                <w:numId w:val="29"/>
              </w:numPr>
              <w:spacing w:before="0" w:after="0" w:line="240" w:lineRule="auto"/>
              <w:ind w:left="455"/>
              <w:rPr>
                <w:rFonts w:ascii="Calibri" w:hAnsi="Calibri" w:cs="Calibri"/>
                <w:color w:val="000000" w:themeColor="text1"/>
                <w:lang w:eastAsia="en-NZ"/>
              </w:rPr>
            </w:pPr>
            <w:r>
              <w:rPr>
                <w:rFonts w:ascii="Calibri" w:hAnsi="Calibri" w:cs="Calibri"/>
                <w:color w:val="000000" w:themeColor="text1"/>
                <w:lang w:eastAsia="en-NZ"/>
              </w:rPr>
              <w:t>Selects calves for transport</w:t>
            </w:r>
            <w:r w:rsidR="00617BCA">
              <w:rPr>
                <w:rFonts w:ascii="Calibri" w:hAnsi="Calibri" w:cs="Calibri"/>
                <w:color w:val="000000" w:themeColor="text1"/>
                <w:lang w:eastAsia="en-NZ"/>
              </w:rPr>
              <w:t xml:space="preserve"> that </w:t>
            </w:r>
            <w:proofErr w:type="gramStart"/>
            <w:r w:rsidR="00617BCA">
              <w:rPr>
                <w:rFonts w:ascii="Calibri" w:hAnsi="Calibri" w:cs="Calibri"/>
                <w:color w:val="000000" w:themeColor="text1"/>
                <w:lang w:eastAsia="en-NZ"/>
              </w:rPr>
              <w:t>are fit</w:t>
            </w:r>
            <w:proofErr w:type="gramEnd"/>
            <w:r w:rsidR="00617BCA">
              <w:rPr>
                <w:rFonts w:ascii="Calibri" w:hAnsi="Calibri" w:cs="Calibri"/>
                <w:color w:val="000000" w:themeColor="text1"/>
                <w:lang w:eastAsia="en-NZ"/>
              </w:rPr>
              <w:t xml:space="preserve"> and healthy for the journey</w:t>
            </w:r>
            <w:r w:rsidR="00F61426">
              <w:rPr>
                <w:rFonts w:ascii="Calibri" w:hAnsi="Calibri" w:cs="Calibri"/>
                <w:color w:val="000000" w:themeColor="text1"/>
                <w:lang w:eastAsia="en-NZ"/>
              </w:rPr>
              <w:t>.</w:t>
            </w:r>
          </w:p>
          <w:p w14:paraId="6BDE39F9" w14:textId="77777777" w:rsidR="00D01275" w:rsidRDefault="00D01275" w:rsidP="00B5303C">
            <w:pPr>
              <w:pStyle w:val="ListParagraph"/>
              <w:spacing w:before="0" w:after="0" w:line="240" w:lineRule="auto"/>
              <w:ind w:left="455"/>
              <w:rPr>
                <w:rFonts w:ascii="Calibri" w:hAnsi="Calibri" w:cs="Calibri"/>
                <w:color w:val="000000" w:themeColor="text1"/>
                <w:lang w:eastAsia="en-NZ"/>
              </w:rPr>
            </w:pPr>
          </w:p>
          <w:p w14:paraId="39E61849" w14:textId="77777777" w:rsidR="00F61426" w:rsidRPr="00F61426" w:rsidRDefault="00F61426" w:rsidP="00F61426">
            <w:pPr>
              <w:rPr>
                <w:lang w:eastAsia="en-NZ"/>
              </w:rPr>
            </w:pPr>
          </w:p>
          <w:p w14:paraId="35671443" w14:textId="4E812375" w:rsidR="00F61426" w:rsidRPr="00F61426" w:rsidRDefault="00F61426" w:rsidP="00F61426">
            <w:pPr>
              <w:tabs>
                <w:tab w:val="left" w:pos="1320"/>
              </w:tabs>
              <w:rPr>
                <w:lang w:eastAsia="en-NZ"/>
              </w:rPr>
            </w:pPr>
            <w:r>
              <w:rPr>
                <w:lang w:eastAsia="en-NZ"/>
              </w:rPr>
              <w:tab/>
            </w:r>
          </w:p>
          <w:p w14:paraId="79943F61" w14:textId="4B3E704D" w:rsidR="00F61426" w:rsidRPr="00F61426" w:rsidRDefault="00F61426" w:rsidP="00F61426">
            <w:pPr>
              <w:rPr>
                <w:lang w:eastAsia="en-NZ"/>
              </w:rPr>
            </w:pPr>
          </w:p>
        </w:tc>
        <w:tc>
          <w:tcPr>
            <w:tcW w:w="4578" w:type="dxa"/>
            <w:gridSpan w:val="2"/>
            <w:tcBorders>
              <w:top w:val="nil"/>
              <w:left w:val="nil"/>
              <w:bottom w:val="single" w:sz="4" w:space="0" w:color="A6A6A6" w:themeColor="background1" w:themeShade="A6"/>
              <w:right w:val="single" w:sz="4" w:space="0" w:color="A6A6A6" w:themeColor="background1" w:themeShade="A6"/>
            </w:tcBorders>
            <w:shd w:val="clear" w:color="auto" w:fill="auto"/>
          </w:tcPr>
          <w:p w14:paraId="47505F2E" w14:textId="77777777" w:rsidR="0070314B" w:rsidRPr="00FC5D4E" w:rsidRDefault="0070314B" w:rsidP="00FC5D4E">
            <w:pPr>
              <w:spacing w:before="0" w:after="0" w:line="240" w:lineRule="auto"/>
              <w:rPr>
                <w:rFonts w:ascii="Calibri" w:hAnsi="Calibri" w:cs="Calibri"/>
                <w:color w:val="000000"/>
                <w:szCs w:val="22"/>
                <w:lang w:eastAsia="en-NZ"/>
              </w:rPr>
            </w:pPr>
          </w:p>
        </w:tc>
      </w:tr>
      <w:tr w:rsidR="00FA7054" w:rsidRPr="00FC5D4E" w14:paraId="3FD1073F" w14:textId="77777777" w:rsidTr="00E6775B">
        <w:trPr>
          <w:gridBefore w:val="1"/>
          <w:wBefore w:w="126" w:type="dxa"/>
          <w:trHeight w:val="1200"/>
        </w:trPr>
        <w:tc>
          <w:tcPr>
            <w:tcW w:w="4571"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7E49EE" w14:textId="43AA22A7" w:rsidR="00FA7054" w:rsidRPr="00FC5D4E" w:rsidRDefault="00BC6F9C" w:rsidP="00FC5D4E">
            <w:pPr>
              <w:spacing w:before="0" w:after="0" w:line="240" w:lineRule="auto"/>
              <w:rPr>
                <w:rFonts w:ascii="Calibri" w:hAnsi="Calibri" w:cs="Calibri"/>
                <w:color w:val="000000"/>
                <w:szCs w:val="22"/>
                <w:lang w:eastAsia="en-NZ"/>
              </w:rPr>
            </w:pPr>
            <w:r>
              <w:rPr>
                <w:rFonts w:ascii="Calibri" w:hAnsi="Calibri" w:cs="Calibri"/>
                <w:color w:val="000000"/>
                <w:szCs w:val="22"/>
                <w:lang w:eastAsia="en-NZ"/>
              </w:rPr>
              <w:t>Maintains</w:t>
            </w:r>
            <w:r w:rsidRPr="00BC6F9C">
              <w:rPr>
                <w:rFonts w:ascii="Calibri" w:hAnsi="Calibri" w:cs="Calibri"/>
                <w:color w:val="000000"/>
                <w:szCs w:val="22"/>
                <w:lang w:eastAsia="en-NZ"/>
              </w:rPr>
              <w:t xml:space="preserve"> good routine hygiene and health practices</w:t>
            </w:r>
            <w:r w:rsidR="00F61426">
              <w:rPr>
                <w:rFonts w:ascii="Calibri" w:hAnsi="Calibri" w:cs="Calibri"/>
                <w:color w:val="000000"/>
                <w:szCs w:val="22"/>
                <w:lang w:eastAsia="en-NZ"/>
              </w:rPr>
              <w:t>.</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tcPr>
          <w:p w14:paraId="0C4EAC95" w14:textId="1DB293DE" w:rsidR="00BC6F9C" w:rsidRPr="00BC6F9C" w:rsidRDefault="00BC6F9C" w:rsidP="006A4211">
            <w:pPr>
              <w:pStyle w:val="ListParagraph"/>
              <w:numPr>
                <w:ilvl w:val="0"/>
                <w:numId w:val="29"/>
              </w:numPr>
              <w:spacing w:before="0" w:after="0" w:line="240" w:lineRule="auto"/>
              <w:ind w:left="434" w:hanging="425"/>
              <w:rPr>
                <w:rFonts w:ascii="Calibri" w:hAnsi="Calibri" w:cs="Calibri"/>
                <w:color w:val="000000" w:themeColor="text1"/>
                <w:lang w:eastAsia="en-NZ"/>
              </w:rPr>
            </w:pPr>
            <w:r w:rsidRPr="00BC6F9C">
              <w:rPr>
                <w:rFonts w:ascii="Calibri" w:hAnsi="Calibri" w:cs="Calibri"/>
                <w:color w:val="000000" w:themeColor="text1"/>
                <w:lang w:eastAsia="en-NZ"/>
              </w:rPr>
              <w:t>Scrub all feeding equipment well with hot water and detergent</w:t>
            </w:r>
            <w:r w:rsidR="00F61426">
              <w:rPr>
                <w:rFonts w:ascii="Calibri" w:hAnsi="Calibri" w:cs="Calibri"/>
                <w:color w:val="000000" w:themeColor="text1"/>
                <w:lang w:eastAsia="en-NZ"/>
              </w:rPr>
              <w:t>.</w:t>
            </w:r>
          </w:p>
          <w:p w14:paraId="413F77B1" w14:textId="66DF6D0F" w:rsidR="00BC6F9C" w:rsidRPr="00BC6F9C" w:rsidRDefault="00BC6F9C" w:rsidP="006A4211">
            <w:pPr>
              <w:pStyle w:val="ListParagraph"/>
              <w:numPr>
                <w:ilvl w:val="0"/>
                <w:numId w:val="29"/>
              </w:numPr>
              <w:spacing w:before="0" w:after="0" w:line="240" w:lineRule="auto"/>
              <w:ind w:left="434" w:hanging="425"/>
              <w:rPr>
                <w:rFonts w:ascii="Calibri" w:hAnsi="Calibri" w:cs="Calibri"/>
                <w:color w:val="000000" w:themeColor="text1"/>
                <w:lang w:eastAsia="en-NZ"/>
              </w:rPr>
            </w:pPr>
            <w:r w:rsidRPr="00BC6F9C">
              <w:rPr>
                <w:rFonts w:ascii="Calibri" w:hAnsi="Calibri" w:cs="Calibri"/>
                <w:color w:val="000000" w:themeColor="text1"/>
                <w:lang w:eastAsia="en-NZ"/>
              </w:rPr>
              <w:t>Remove sick calves promptly to a designated sick pen</w:t>
            </w:r>
            <w:r w:rsidR="00F61426">
              <w:rPr>
                <w:rFonts w:ascii="Calibri" w:hAnsi="Calibri" w:cs="Calibri"/>
                <w:color w:val="000000" w:themeColor="text1"/>
                <w:lang w:eastAsia="en-NZ"/>
              </w:rPr>
              <w:t>.</w:t>
            </w:r>
          </w:p>
          <w:p w14:paraId="3ADF978B" w14:textId="10CCD921" w:rsidR="00BC6F9C" w:rsidRPr="00BC6F9C" w:rsidRDefault="00BC6F9C" w:rsidP="006A4211">
            <w:pPr>
              <w:pStyle w:val="ListParagraph"/>
              <w:numPr>
                <w:ilvl w:val="0"/>
                <w:numId w:val="29"/>
              </w:numPr>
              <w:spacing w:before="0" w:after="0" w:line="240" w:lineRule="auto"/>
              <w:ind w:left="434" w:hanging="425"/>
              <w:rPr>
                <w:rFonts w:ascii="Calibri" w:hAnsi="Calibri" w:cs="Calibri"/>
                <w:color w:val="000000" w:themeColor="text1"/>
                <w:lang w:eastAsia="en-NZ"/>
              </w:rPr>
            </w:pPr>
            <w:r w:rsidRPr="00BC6F9C">
              <w:rPr>
                <w:rFonts w:ascii="Calibri" w:hAnsi="Calibri" w:cs="Calibri"/>
                <w:color w:val="000000" w:themeColor="text1"/>
                <w:lang w:eastAsia="en-NZ"/>
              </w:rPr>
              <w:t xml:space="preserve">Frequently clean and disinfect pens where sick calves </w:t>
            </w:r>
            <w:proofErr w:type="gramStart"/>
            <w:r w:rsidRPr="00BC6F9C">
              <w:rPr>
                <w:rFonts w:ascii="Calibri" w:hAnsi="Calibri" w:cs="Calibri"/>
                <w:color w:val="000000" w:themeColor="text1"/>
                <w:lang w:eastAsia="en-NZ"/>
              </w:rPr>
              <w:t>are treated</w:t>
            </w:r>
            <w:proofErr w:type="gramEnd"/>
            <w:r w:rsidR="00F61426">
              <w:rPr>
                <w:rFonts w:ascii="Calibri" w:hAnsi="Calibri" w:cs="Calibri"/>
                <w:color w:val="000000" w:themeColor="text1"/>
                <w:lang w:eastAsia="en-NZ"/>
              </w:rPr>
              <w:t>.</w:t>
            </w:r>
          </w:p>
          <w:p w14:paraId="2EC58BF5" w14:textId="03AFF814" w:rsidR="00BC6F9C" w:rsidRPr="00BC6F9C" w:rsidRDefault="00BC6F9C" w:rsidP="006A4211">
            <w:pPr>
              <w:pStyle w:val="ListParagraph"/>
              <w:numPr>
                <w:ilvl w:val="0"/>
                <w:numId w:val="29"/>
              </w:numPr>
              <w:spacing w:before="0" w:after="0" w:line="240" w:lineRule="auto"/>
              <w:ind w:left="434" w:hanging="425"/>
              <w:rPr>
                <w:rFonts w:ascii="Calibri" w:hAnsi="Calibri" w:cs="Calibri"/>
                <w:color w:val="000000" w:themeColor="text1"/>
                <w:lang w:eastAsia="en-NZ"/>
              </w:rPr>
            </w:pPr>
            <w:r w:rsidRPr="00BC6F9C">
              <w:rPr>
                <w:rFonts w:ascii="Calibri" w:hAnsi="Calibri" w:cs="Calibri"/>
                <w:color w:val="000000" w:themeColor="text1"/>
                <w:lang w:eastAsia="en-NZ"/>
              </w:rPr>
              <w:t>Disinfect hard surfaces</w:t>
            </w:r>
            <w:r w:rsidR="00F61426">
              <w:rPr>
                <w:rFonts w:ascii="Calibri" w:hAnsi="Calibri" w:cs="Calibri"/>
                <w:color w:val="000000" w:themeColor="text1"/>
                <w:lang w:eastAsia="en-NZ"/>
              </w:rPr>
              <w:t>.</w:t>
            </w:r>
          </w:p>
          <w:p w14:paraId="6B971563" w14:textId="54420468" w:rsidR="00BC6F9C" w:rsidRPr="00BC6F9C" w:rsidRDefault="00BC6F9C" w:rsidP="006A4211">
            <w:pPr>
              <w:pStyle w:val="ListParagraph"/>
              <w:numPr>
                <w:ilvl w:val="0"/>
                <w:numId w:val="29"/>
              </w:numPr>
              <w:spacing w:before="0" w:after="0" w:line="240" w:lineRule="auto"/>
              <w:ind w:left="434" w:hanging="425"/>
              <w:rPr>
                <w:rFonts w:ascii="Calibri" w:hAnsi="Calibri" w:cs="Calibri"/>
                <w:color w:val="000000" w:themeColor="text1"/>
                <w:lang w:eastAsia="en-NZ"/>
              </w:rPr>
            </w:pPr>
            <w:r w:rsidRPr="00BC6F9C">
              <w:rPr>
                <w:rFonts w:ascii="Calibri" w:hAnsi="Calibri" w:cs="Calibri"/>
                <w:color w:val="000000" w:themeColor="text1"/>
                <w:lang w:eastAsia="en-NZ"/>
              </w:rPr>
              <w:t xml:space="preserve">Ensure bedding </w:t>
            </w:r>
            <w:proofErr w:type="gramStart"/>
            <w:r w:rsidRPr="00BC6F9C">
              <w:rPr>
                <w:rFonts w:ascii="Calibri" w:hAnsi="Calibri" w:cs="Calibri"/>
                <w:color w:val="000000" w:themeColor="text1"/>
                <w:lang w:eastAsia="en-NZ"/>
              </w:rPr>
              <w:t>is regularly refreshed</w:t>
            </w:r>
            <w:proofErr w:type="gramEnd"/>
            <w:r w:rsidR="00F61426">
              <w:rPr>
                <w:rFonts w:ascii="Calibri" w:hAnsi="Calibri" w:cs="Calibri"/>
                <w:color w:val="000000" w:themeColor="text1"/>
                <w:lang w:eastAsia="en-NZ"/>
              </w:rPr>
              <w:t>.</w:t>
            </w:r>
          </w:p>
          <w:p w14:paraId="726F7F8A" w14:textId="77777777" w:rsidR="0027214B" w:rsidRDefault="00BC6F9C" w:rsidP="006A4211">
            <w:pPr>
              <w:pStyle w:val="ListParagraph"/>
              <w:numPr>
                <w:ilvl w:val="0"/>
                <w:numId w:val="29"/>
              </w:numPr>
              <w:spacing w:before="0" w:after="0" w:line="240" w:lineRule="auto"/>
              <w:ind w:left="434" w:hanging="425"/>
              <w:rPr>
                <w:rFonts w:ascii="Calibri" w:hAnsi="Calibri" w:cs="Calibri"/>
                <w:color w:val="000000" w:themeColor="text1"/>
                <w:lang w:eastAsia="en-NZ"/>
              </w:rPr>
            </w:pPr>
            <w:r w:rsidRPr="00BC6F9C">
              <w:rPr>
                <w:rFonts w:ascii="Calibri" w:hAnsi="Calibri" w:cs="Calibri"/>
                <w:color w:val="000000" w:themeColor="text1"/>
                <w:lang w:eastAsia="en-NZ"/>
              </w:rPr>
              <w:t xml:space="preserve">Control the spread of disease by minimising movement between pens. Calves of the same age should stay in the same pen. </w:t>
            </w:r>
          </w:p>
          <w:p w14:paraId="11B80C4D" w14:textId="0AA76E60" w:rsidR="00251890" w:rsidRDefault="00251890" w:rsidP="006A4211">
            <w:pPr>
              <w:pStyle w:val="ListParagraph"/>
              <w:numPr>
                <w:ilvl w:val="0"/>
                <w:numId w:val="29"/>
              </w:numPr>
              <w:spacing w:before="0" w:after="0" w:line="240" w:lineRule="auto"/>
              <w:ind w:left="434" w:hanging="425"/>
              <w:rPr>
                <w:rFonts w:ascii="Calibri" w:hAnsi="Calibri" w:cs="Calibri"/>
                <w:color w:val="000000" w:themeColor="text1"/>
                <w:lang w:eastAsia="en-NZ"/>
              </w:rPr>
            </w:pPr>
            <w:r>
              <w:rPr>
                <w:rFonts w:ascii="Calibri" w:hAnsi="Calibri" w:cs="Calibri"/>
                <w:color w:val="000000" w:themeColor="text1"/>
                <w:lang w:eastAsia="en-NZ"/>
              </w:rPr>
              <w:t>Follows good</w:t>
            </w:r>
            <w:r w:rsidR="00374FD0">
              <w:rPr>
                <w:rFonts w:ascii="Calibri" w:hAnsi="Calibri" w:cs="Calibri"/>
                <w:color w:val="000000" w:themeColor="text1"/>
                <w:lang w:eastAsia="en-NZ"/>
              </w:rPr>
              <w:t xml:space="preserve"> </w:t>
            </w:r>
            <w:r>
              <w:rPr>
                <w:rFonts w:ascii="Calibri" w:hAnsi="Calibri" w:cs="Calibri"/>
                <w:color w:val="000000" w:themeColor="text1"/>
                <w:lang w:eastAsia="en-NZ"/>
              </w:rPr>
              <w:t>biosecurity practices</w:t>
            </w:r>
            <w:r w:rsidR="00374FD0">
              <w:rPr>
                <w:rFonts w:ascii="Calibri" w:hAnsi="Calibri" w:cs="Calibri"/>
                <w:color w:val="000000" w:themeColor="text1"/>
                <w:lang w:eastAsia="en-NZ"/>
              </w:rPr>
              <w:t xml:space="preserve"> in line with farm policy</w:t>
            </w:r>
            <w:r>
              <w:rPr>
                <w:rFonts w:ascii="Calibri" w:hAnsi="Calibri" w:cs="Calibri"/>
                <w:color w:val="000000" w:themeColor="text1"/>
                <w:lang w:eastAsia="en-NZ"/>
              </w:rPr>
              <w:t xml:space="preserve"> </w:t>
            </w:r>
            <w:r w:rsidR="00D01792">
              <w:rPr>
                <w:rFonts w:ascii="Calibri" w:hAnsi="Calibri" w:cs="Calibri"/>
                <w:color w:val="000000" w:themeColor="text1"/>
                <w:lang w:eastAsia="en-NZ"/>
              </w:rPr>
              <w:t>e.g.,</w:t>
            </w:r>
            <w:r>
              <w:rPr>
                <w:rFonts w:ascii="Calibri" w:hAnsi="Calibri" w:cs="Calibri"/>
                <w:color w:val="000000" w:themeColor="text1"/>
                <w:lang w:eastAsia="en-NZ"/>
              </w:rPr>
              <w:t xml:space="preserve"> disinfecting boots before entering the calf shed</w:t>
            </w:r>
            <w:r w:rsidR="00F61426">
              <w:rPr>
                <w:rFonts w:ascii="Calibri" w:hAnsi="Calibri" w:cs="Calibri"/>
                <w:color w:val="000000" w:themeColor="text1"/>
                <w:lang w:eastAsia="en-NZ"/>
              </w:rPr>
              <w:t>.</w:t>
            </w:r>
          </w:p>
          <w:p w14:paraId="40E6E03D" w14:textId="3A7CD66E" w:rsidR="00FA7054" w:rsidRPr="00BC6F9C" w:rsidRDefault="00FA7054" w:rsidP="0027214B">
            <w:pPr>
              <w:pStyle w:val="ListParagraph"/>
              <w:spacing w:before="0" w:after="0" w:line="240" w:lineRule="auto"/>
              <w:rPr>
                <w:rFonts w:ascii="Calibri" w:hAnsi="Calibri" w:cs="Calibri"/>
                <w:color w:val="000000" w:themeColor="text1"/>
                <w:lang w:eastAsia="en-NZ"/>
              </w:rPr>
            </w:pPr>
          </w:p>
        </w:tc>
        <w:tc>
          <w:tcPr>
            <w:tcW w:w="4578" w:type="dxa"/>
            <w:gridSpan w:val="2"/>
            <w:tcBorders>
              <w:top w:val="nil"/>
              <w:left w:val="nil"/>
              <w:bottom w:val="single" w:sz="4" w:space="0" w:color="A6A6A6" w:themeColor="background1" w:themeShade="A6"/>
              <w:right w:val="single" w:sz="4" w:space="0" w:color="A6A6A6" w:themeColor="background1" w:themeShade="A6"/>
            </w:tcBorders>
            <w:shd w:val="clear" w:color="auto" w:fill="auto"/>
          </w:tcPr>
          <w:p w14:paraId="74356783" w14:textId="77777777" w:rsidR="00FA7054" w:rsidRPr="00FC5D4E" w:rsidRDefault="00FA7054" w:rsidP="00FC5D4E">
            <w:pPr>
              <w:spacing w:before="0" w:after="0" w:line="240" w:lineRule="auto"/>
              <w:rPr>
                <w:rFonts w:ascii="Calibri" w:hAnsi="Calibri" w:cs="Calibri"/>
                <w:color w:val="000000"/>
                <w:szCs w:val="22"/>
                <w:lang w:eastAsia="en-NZ"/>
              </w:rPr>
            </w:pPr>
          </w:p>
        </w:tc>
      </w:tr>
      <w:tr w:rsidR="00FC5D4E" w:rsidRPr="00FC5D4E" w14:paraId="0B3FD305" w14:textId="77777777" w:rsidTr="00E6775B">
        <w:trPr>
          <w:gridBefore w:val="1"/>
          <w:wBefore w:w="126" w:type="dxa"/>
          <w:trHeight w:val="2583"/>
        </w:trPr>
        <w:tc>
          <w:tcPr>
            <w:tcW w:w="4571"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2692DED" w14:textId="706FF960" w:rsidR="006A711D" w:rsidRDefault="0080745F" w:rsidP="0037012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Watch</w:t>
            </w:r>
            <w:r>
              <w:rPr>
                <w:rFonts w:ascii="Calibri" w:hAnsi="Calibri" w:cs="Calibri"/>
                <w:color w:val="000000"/>
                <w:szCs w:val="22"/>
                <w:lang w:eastAsia="en-NZ"/>
              </w:rPr>
              <w:t>es</w:t>
            </w:r>
            <w:r w:rsidRPr="00FC5D4E">
              <w:rPr>
                <w:rFonts w:ascii="Calibri" w:hAnsi="Calibri" w:cs="Calibri"/>
                <w:color w:val="000000"/>
                <w:szCs w:val="22"/>
                <w:lang w:eastAsia="en-NZ"/>
              </w:rPr>
              <w:t xml:space="preserve"> </w:t>
            </w:r>
            <w:r w:rsidR="00FC5D4E" w:rsidRPr="00FC5D4E">
              <w:rPr>
                <w:rFonts w:ascii="Calibri" w:hAnsi="Calibri" w:cs="Calibri"/>
                <w:color w:val="000000"/>
                <w:szCs w:val="22"/>
                <w:lang w:eastAsia="en-NZ"/>
              </w:rPr>
              <w:t xml:space="preserve">stock for any ill health and reports issues to </w:t>
            </w:r>
            <w:r w:rsidR="000B66DB">
              <w:rPr>
                <w:rFonts w:ascii="Calibri" w:hAnsi="Calibri" w:cs="Calibri"/>
                <w:color w:val="000000"/>
                <w:szCs w:val="22"/>
                <w:lang w:eastAsia="en-NZ"/>
              </w:rPr>
              <w:t>manager</w:t>
            </w:r>
            <w:r w:rsidR="006A711D">
              <w:rPr>
                <w:rFonts w:ascii="Calibri" w:hAnsi="Calibri" w:cs="Calibri"/>
                <w:color w:val="000000"/>
                <w:szCs w:val="22"/>
                <w:lang w:eastAsia="en-NZ"/>
              </w:rPr>
              <w:t>.</w:t>
            </w:r>
          </w:p>
          <w:p w14:paraId="157749E3" w14:textId="43976778" w:rsidR="006A711D" w:rsidRPr="006A711D" w:rsidRDefault="006A711D" w:rsidP="006A711D">
            <w:pPr>
              <w:jc w:val="right"/>
              <w:rPr>
                <w:rFonts w:ascii="Calibri" w:hAnsi="Calibri" w:cs="Calibri"/>
                <w:szCs w:val="22"/>
                <w:lang w:eastAsia="en-NZ"/>
              </w:rPr>
            </w:pP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3787A5F0" w14:textId="5B53053B" w:rsidR="0037012E" w:rsidRPr="0037012E" w:rsidRDefault="00FC5D4E" w:rsidP="0037012E">
            <w:pPr>
              <w:pStyle w:val="ListParagraph"/>
              <w:numPr>
                <w:ilvl w:val="0"/>
                <w:numId w:val="30"/>
              </w:numPr>
              <w:spacing w:before="0" w:after="0" w:line="240" w:lineRule="auto"/>
              <w:ind w:left="455"/>
              <w:rPr>
                <w:rFonts w:ascii="Calibri" w:hAnsi="Calibri" w:cs="Calibri"/>
                <w:color w:val="000000" w:themeColor="text1"/>
                <w:lang w:eastAsia="en-NZ"/>
              </w:rPr>
            </w:pPr>
            <w:r w:rsidRPr="0037012E">
              <w:rPr>
                <w:rFonts w:ascii="Calibri" w:hAnsi="Calibri" w:cs="Calibri"/>
                <w:color w:val="000000" w:themeColor="text1"/>
                <w:lang w:eastAsia="en-NZ"/>
              </w:rPr>
              <w:t>Learn</w:t>
            </w:r>
            <w:r w:rsidR="006E2E33">
              <w:rPr>
                <w:rFonts w:ascii="Calibri" w:hAnsi="Calibri" w:cs="Calibri"/>
                <w:color w:val="000000" w:themeColor="text1"/>
                <w:lang w:eastAsia="en-NZ"/>
              </w:rPr>
              <w:t>s</w:t>
            </w:r>
            <w:r w:rsidRPr="0037012E">
              <w:rPr>
                <w:rFonts w:ascii="Calibri" w:hAnsi="Calibri" w:cs="Calibri"/>
                <w:color w:val="000000" w:themeColor="text1"/>
                <w:lang w:eastAsia="en-NZ"/>
              </w:rPr>
              <w:t xml:space="preserve"> to identify and assist with treatment of unwell </w:t>
            </w:r>
            <w:r w:rsidR="00581DB7">
              <w:rPr>
                <w:rFonts w:ascii="Calibri" w:hAnsi="Calibri" w:cs="Calibri"/>
                <w:color w:val="000000" w:themeColor="text1"/>
                <w:lang w:eastAsia="en-NZ"/>
              </w:rPr>
              <w:t>calves</w:t>
            </w:r>
            <w:r w:rsidR="00793FC7">
              <w:rPr>
                <w:rFonts w:ascii="Calibri" w:hAnsi="Calibri" w:cs="Calibri"/>
                <w:color w:val="000000" w:themeColor="text1"/>
                <w:lang w:eastAsia="en-NZ"/>
              </w:rPr>
              <w:t xml:space="preserve">, </w:t>
            </w:r>
            <w:r w:rsidR="00F61426">
              <w:rPr>
                <w:rFonts w:ascii="Calibri" w:hAnsi="Calibri" w:cs="Calibri"/>
                <w:color w:val="000000" w:themeColor="text1"/>
                <w:lang w:eastAsia="en-NZ"/>
              </w:rPr>
              <w:t>e.g.,</w:t>
            </w:r>
            <w:r w:rsidR="00581DB7">
              <w:rPr>
                <w:rFonts w:ascii="Calibri" w:hAnsi="Calibri" w:cs="Calibri"/>
                <w:color w:val="000000" w:themeColor="text1"/>
                <w:lang w:eastAsia="en-NZ"/>
              </w:rPr>
              <w:t xml:space="preserve"> navel ill, </w:t>
            </w:r>
            <w:r w:rsidR="002C4655">
              <w:rPr>
                <w:rFonts w:ascii="Calibri" w:hAnsi="Calibri" w:cs="Calibri"/>
                <w:color w:val="000000" w:themeColor="text1"/>
                <w:lang w:eastAsia="en-NZ"/>
              </w:rPr>
              <w:t>joint ill</w:t>
            </w:r>
            <w:r w:rsidR="00793FC7">
              <w:rPr>
                <w:rFonts w:ascii="Calibri" w:hAnsi="Calibri" w:cs="Calibri"/>
                <w:color w:val="000000" w:themeColor="text1"/>
                <w:lang w:eastAsia="en-NZ"/>
              </w:rPr>
              <w:t>,</w:t>
            </w:r>
            <w:r w:rsidR="008446BC">
              <w:rPr>
                <w:rFonts w:ascii="Calibri" w:hAnsi="Calibri" w:cs="Calibri"/>
                <w:color w:val="000000" w:themeColor="text1"/>
                <w:lang w:eastAsia="en-NZ"/>
              </w:rPr>
              <w:t xml:space="preserve"> </w:t>
            </w:r>
            <w:proofErr w:type="gramStart"/>
            <w:r w:rsidR="008446BC">
              <w:rPr>
                <w:rFonts w:ascii="Calibri" w:hAnsi="Calibri" w:cs="Calibri"/>
                <w:color w:val="000000" w:themeColor="text1"/>
                <w:lang w:eastAsia="en-NZ"/>
              </w:rPr>
              <w:t>etc.</w:t>
            </w:r>
            <w:proofErr w:type="gramEnd"/>
          </w:p>
          <w:p w14:paraId="1C504F5C" w14:textId="4E2F60F5" w:rsidR="0037012E" w:rsidRPr="0037012E" w:rsidRDefault="00FC5D4E" w:rsidP="0037012E">
            <w:pPr>
              <w:pStyle w:val="ListParagraph"/>
              <w:numPr>
                <w:ilvl w:val="0"/>
                <w:numId w:val="30"/>
              </w:numPr>
              <w:spacing w:before="0" w:after="0" w:line="240" w:lineRule="auto"/>
              <w:ind w:left="455"/>
              <w:rPr>
                <w:rFonts w:ascii="Calibri" w:hAnsi="Calibri" w:cs="Calibri"/>
                <w:color w:val="000000" w:themeColor="text1"/>
                <w:lang w:eastAsia="en-NZ"/>
              </w:rPr>
            </w:pPr>
            <w:r w:rsidRPr="0037012E">
              <w:rPr>
                <w:rFonts w:ascii="Calibri" w:hAnsi="Calibri" w:cs="Calibri"/>
                <w:color w:val="000000" w:themeColor="text1"/>
                <w:lang w:eastAsia="en-NZ"/>
              </w:rPr>
              <w:t>Keeps records of all animal treatments</w:t>
            </w:r>
            <w:r w:rsidR="008446BC">
              <w:rPr>
                <w:rFonts w:ascii="Calibri" w:hAnsi="Calibri" w:cs="Calibri"/>
                <w:color w:val="000000" w:themeColor="text1"/>
                <w:lang w:eastAsia="en-NZ"/>
              </w:rPr>
              <w:t xml:space="preserve"> </w:t>
            </w:r>
            <w:r w:rsidR="00DB715F">
              <w:rPr>
                <w:rFonts w:ascii="Calibri" w:hAnsi="Calibri" w:cs="Calibri"/>
                <w:color w:val="000000" w:themeColor="text1"/>
                <w:lang w:eastAsia="en-NZ"/>
              </w:rPr>
              <w:t>as directed by manager</w:t>
            </w:r>
            <w:r w:rsidR="00F61426">
              <w:rPr>
                <w:rFonts w:ascii="Calibri" w:hAnsi="Calibri" w:cs="Calibri"/>
                <w:color w:val="000000" w:themeColor="text1"/>
                <w:lang w:eastAsia="en-NZ"/>
              </w:rPr>
              <w:t>.</w:t>
            </w:r>
          </w:p>
          <w:p w14:paraId="1C5A55AB" w14:textId="2A81BCA9" w:rsidR="00A15DCA" w:rsidRPr="0037012E" w:rsidRDefault="00A15DCA" w:rsidP="0037012E">
            <w:pPr>
              <w:pStyle w:val="ListParagraph"/>
              <w:numPr>
                <w:ilvl w:val="0"/>
                <w:numId w:val="30"/>
              </w:numPr>
              <w:spacing w:before="0" w:after="0" w:line="240" w:lineRule="auto"/>
              <w:ind w:left="455"/>
              <w:rPr>
                <w:rFonts w:ascii="Calibri" w:hAnsi="Calibri" w:cs="Calibri"/>
                <w:color w:val="000000" w:themeColor="text1"/>
                <w:lang w:eastAsia="en-NZ"/>
              </w:rPr>
            </w:pPr>
            <w:r w:rsidRPr="0037012E">
              <w:rPr>
                <w:rFonts w:ascii="Calibri" w:hAnsi="Calibri" w:cs="Calibri"/>
                <w:color w:val="000000" w:themeColor="text1"/>
                <w:lang w:eastAsia="en-NZ"/>
              </w:rPr>
              <w:t xml:space="preserve">Drafts out sick </w:t>
            </w:r>
            <w:r w:rsidR="00925B0C">
              <w:rPr>
                <w:rFonts w:ascii="Calibri" w:hAnsi="Calibri" w:cs="Calibri"/>
                <w:color w:val="000000" w:themeColor="text1"/>
                <w:lang w:eastAsia="en-NZ"/>
              </w:rPr>
              <w:t>calves</w:t>
            </w:r>
            <w:r w:rsidRPr="0037012E">
              <w:rPr>
                <w:rFonts w:ascii="Calibri" w:hAnsi="Calibri" w:cs="Calibri"/>
                <w:color w:val="000000" w:themeColor="text1"/>
                <w:lang w:eastAsia="en-NZ"/>
              </w:rPr>
              <w:t xml:space="preserve"> in a timely manne</w:t>
            </w:r>
            <w:r w:rsidR="00002938">
              <w:rPr>
                <w:rFonts w:ascii="Calibri" w:hAnsi="Calibri" w:cs="Calibri"/>
                <w:color w:val="000000" w:themeColor="text1"/>
                <w:lang w:eastAsia="en-NZ"/>
              </w:rPr>
              <w:t>r</w:t>
            </w:r>
            <w:r w:rsidR="00F61426">
              <w:rPr>
                <w:rFonts w:ascii="Calibri" w:hAnsi="Calibri" w:cs="Calibri"/>
                <w:color w:val="000000" w:themeColor="text1"/>
                <w:lang w:eastAsia="en-NZ"/>
              </w:rPr>
              <w:t>.</w:t>
            </w:r>
          </w:p>
        </w:tc>
        <w:tc>
          <w:tcPr>
            <w:tcW w:w="4578"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5095508B"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201B7EC1" w14:textId="77777777" w:rsidTr="00E6775B">
        <w:trPr>
          <w:gridBefore w:val="1"/>
          <w:wBefore w:w="126" w:type="dxa"/>
          <w:trHeight w:val="1800"/>
        </w:trPr>
        <w:tc>
          <w:tcPr>
            <w:tcW w:w="4571"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A8F1739" w14:textId="57C16661"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xml:space="preserve">Assists with </w:t>
            </w:r>
            <w:r w:rsidR="000A7A13">
              <w:rPr>
                <w:rFonts w:ascii="Calibri" w:hAnsi="Calibri" w:cs="Calibri"/>
                <w:color w:val="000000"/>
                <w:szCs w:val="22"/>
                <w:lang w:eastAsia="en-NZ"/>
              </w:rPr>
              <w:t>handling</w:t>
            </w:r>
            <w:r w:rsidRPr="00FC5D4E">
              <w:rPr>
                <w:rFonts w:ascii="Calibri" w:hAnsi="Calibri" w:cs="Calibri"/>
                <w:color w:val="000000"/>
                <w:szCs w:val="22"/>
                <w:lang w:eastAsia="en-NZ"/>
              </w:rPr>
              <w:t xml:space="preserve"> and rearing calves safely. Is building awareness of good health, hygiene and welfare for newly calved cows and young calves</w:t>
            </w:r>
            <w:r w:rsidR="006A711D">
              <w:rPr>
                <w:rFonts w:ascii="Calibri" w:hAnsi="Calibri" w:cs="Calibri"/>
                <w:color w:val="000000"/>
                <w:szCs w:val="22"/>
                <w:lang w:eastAsia="en-NZ"/>
              </w:rPr>
              <w:t>.</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31728E50" w14:textId="77DB1356" w:rsidR="00F45FF1" w:rsidRDefault="00F45FF1" w:rsidP="00F45FF1">
            <w:pPr>
              <w:pStyle w:val="ListParagraph"/>
              <w:numPr>
                <w:ilvl w:val="0"/>
                <w:numId w:val="31"/>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 xml:space="preserve">Has an awareness of good health, </w:t>
            </w:r>
            <w:r w:rsidR="00127A66" w:rsidRPr="0037012E">
              <w:rPr>
                <w:rFonts w:ascii="Calibri" w:hAnsi="Calibri" w:cs="Calibri"/>
                <w:color w:val="000000"/>
                <w:szCs w:val="22"/>
                <w:lang w:eastAsia="en-NZ"/>
              </w:rPr>
              <w:t>hygiene,</w:t>
            </w:r>
            <w:r w:rsidRPr="0037012E">
              <w:rPr>
                <w:rFonts w:ascii="Calibri" w:hAnsi="Calibri" w:cs="Calibri"/>
                <w:color w:val="000000"/>
                <w:szCs w:val="22"/>
                <w:lang w:eastAsia="en-NZ"/>
              </w:rPr>
              <w:t xml:space="preserve"> and welfare of calves</w:t>
            </w:r>
            <w:r w:rsidR="00F61426">
              <w:rPr>
                <w:rFonts w:ascii="Calibri" w:hAnsi="Calibri" w:cs="Calibri"/>
                <w:color w:val="000000"/>
                <w:szCs w:val="22"/>
                <w:lang w:eastAsia="en-NZ"/>
              </w:rPr>
              <w:t>.</w:t>
            </w:r>
          </w:p>
          <w:p w14:paraId="53A55DBC" w14:textId="720D008D" w:rsidR="0037012E" w:rsidRDefault="00FC5D4E" w:rsidP="0037012E">
            <w:pPr>
              <w:pStyle w:val="ListParagraph"/>
              <w:numPr>
                <w:ilvl w:val="0"/>
                <w:numId w:val="31"/>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Feed</w:t>
            </w:r>
            <w:r w:rsidR="007308D7">
              <w:rPr>
                <w:rFonts w:ascii="Calibri" w:hAnsi="Calibri" w:cs="Calibri"/>
                <w:color w:val="000000"/>
                <w:szCs w:val="22"/>
                <w:lang w:eastAsia="en-NZ"/>
              </w:rPr>
              <w:t>s</w:t>
            </w:r>
            <w:r w:rsidRPr="0037012E">
              <w:rPr>
                <w:rFonts w:ascii="Calibri" w:hAnsi="Calibri" w:cs="Calibri"/>
                <w:color w:val="000000"/>
                <w:szCs w:val="22"/>
                <w:lang w:eastAsia="en-NZ"/>
              </w:rPr>
              <w:t xml:space="preserve"> calves</w:t>
            </w:r>
            <w:r w:rsidR="007308D7">
              <w:rPr>
                <w:rFonts w:ascii="Calibri" w:hAnsi="Calibri" w:cs="Calibri"/>
                <w:color w:val="000000"/>
                <w:szCs w:val="22"/>
                <w:lang w:eastAsia="en-NZ"/>
              </w:rPr>
              <w:t>,</w:t>
            </w:r>
            <w:r w:rsidRPr="0037012E">
              <w:rPr>
                <w:rFonts w:ascii="Calibri" w:hAnsi="Calibri" w:cs="Calibri"/>
                <w:color w:val="000000"/>
                <w:szCs w:val="22"/>
                <w:lang w:eastAsia="en-NZ"/>
              </w:rPr>
              <w:t xml:space="preserve"> including tube feeding </w:t>
            </w:r>
            <w:r w:rsidR="008446BC">
              <w:rPr>
                <w:rFonts w:ascii="Calibri" w:hAnsi="Calibri" w:cs="Calibri"/>
                <w:color w:val="000000"/>
                <w:szCs w:val="22"/>
                <w:lang w:eastAsia="en-NZ"/>
              </w:rPr>
              <w:t>(if required and trained</w:t>
            </w:r>
            <w:r w:rsidR="00002938">
              <w:rPr>
                <w:rFonts w:ascii="Calibri" w:hAnsi="Calibri" w:cs="Calibri"/>
                <w:color w:val="000000"/>
                <w:szCs w:val="22"/>
                <w:lang w:eastAsia="en-NZ"/>
              </w:rPr>
              <w:t xml:space="preserve"> to do so</w:t>
            </w:r>
            <w:r w:rsidR="008446BC">
              <w:rPr>
                <w:rFonts w:ascii="Calibri" w:hAnsi="Calibri" w:cs="Calibri"/>
                <w:color w:val="000000"/>
                <w:szCs w:val="22"/>
                <w:lang w:eastAsia="en-NZ"/>
              </w:rPr>
              <w:t>)</w:t>
            </w:r>
            <w:r w:rsidR="00F61426">
              <w:rPr>
                <w:rFonts w:ascii="Calibri" w:hAnsi="Calibri" w:cs="Calibri"/>
                <w:color w:val="000000"/>
                <w:szCs w:val="22"/>
                <w:lang w:eastAsia="en-NZ"/>
              </w:rPr>
              <w:t>.</w:t>
            </w:r>
          </w:p>
          <w:p w14:paraId="22458515" w14:textId="086ABC06" w:rsidR="004B62C3" w:rsidRDefault="004B62C3" w:rsidP="0037012E">
            <w:pPr>
              <w:pStyle w:val="ListParagraph"/>
              <w:numPr>
                <w:ilvl w:val="0"/>
                <w:numId w:val="31"/>
              </w:numPr>
              <w:spacing w:before="0" w:after="0" w:line="240" w:lineRule="auto"/>
              <w:ind w:left="455"/>
              <w:rPr>
                <w:rFonts w:ascii="Calibri" w:hAnsi="Calibri" w:cs="Calibri"/>
                <w:color w:val="000000"/>
                <w:szCs w:val="22"/>
                <w:lang w:eastAsia="en-NZ"/>
              </w:rPr>
            </w:pPr>
            <w:r>
              <w:rPr>
                <w:rFonts w:ascii="Calibri" w:hAnsi="Calibri" w:cs="Calibri"/>
                <w:color w:val="000000"/>
                <w:szCs w:val="22"/>
                <w:lang w:eastAsia="en-NZ"/>
              </w:rPr>
              <w:t>Ensur</w:t>
            </w:r>
            <w:r w:rsidR="00147F07">
              <w:rPr>
                <w:rFonts w:ascii="Calibri" w:hAnsi="Calibri" w:cs="Calibri"/>
                <w:color w:val="000000"/>
                <w:szCs w:val="22"/>
                <w:lang w:eastAsia="en-NZ"/>
              </w:rPr>
              <w:t>es</w:t>
            </w:r>
            <w:r>
              <w:rPr>
                <w:rFonts w:ascii="Calibri" w:hAnsi="Calibri" w:cs="Calibri"/>
                <w:color w:val="000000"/>
                <w:szCs w:val="22"/>
                <w:lang w:eastAsia="en-NZ"/>
              </w:rPr>
              <w:t xml:space="preserve"> calves get enough </w:t>
            </w:r>
            <w:r w:rsidR="00C65C1C">
              <w:rPr>
                <w:rFonts w:ascii="Calibri" w:hAnsi="Calibri" w:cs="Calibri"/>
                <w:color w:val="000000"/>
                <w:szCs w:val="22"/>
                <w:lang w:eastAsia="en-NZ"/>
              </w:rPr>
              <w:t>high-quality</w:t>
            </w:r>
            <w:r>
              <w:rPr>
                <w:rFonts w:ascii="Calibri" w:hAnsi="Calibri" w:cs="Calibri"/>
                <w:color w:val="000000"/>
                <w:szCs w:val="22"/>
                <w:lang w:eastAsia="en-NZ"/>
              </w:rPr>
              <w:t xml:space="preserve"> colostrum quickly after birth</w:t>
            </w:r>
            <w:r w:rsidR="0015452E">
              <w:rPr>
                <w:rFonts w:ascii="Calibri" w:hAnsi="Calibri" w:cs="Calibri"/>
                <w:color w:val="000000"/>
                <w:szCs w:val="22"/>
                <w:lang w:eastAsia="en-NZ"/>
              </w:rPr>
              <w:t xml:space="preserve">. Surplus gold colostrum </w:t>
            </w:r>
            <w:proofErr w:type="gramStart"/>
            <w:r w:rsidR="0015452E">
              <w:rPr>
                <w:rFonts w:ascii="Calibri" w:hAnsi="Calibri" w:cs="Calibri"/>
                <w:color w:val="000000"/>
                <w:szCs w:val="22"/>
                <w:lang w:eastAsia="en-NZ"/>
              </w:rPr>
              <w:t>is stored / preserved</w:t>
            </w:r>
            <w:proofErr w:type="gramEnd"/>
            <w:r w:rsidR="0015452E">
              <w:rPr>
                <w:rFonts w:ascii="Calibri" w:hAnsi="Calibri" w:cs="Calibri"/>
                <w:color w:val="000000"/>
                <w:szCs w:val="22"/>
                <w:lang w:eastAsia="en-NZ"/>
              </w:rPr>
              <w:t xml:space="preserve"> correctly.</w:t>
            </w:r>
          </w:p>
          <w:p w14:paraId="3EF52296" w14:textId="6676AE63" w:rsidR="00FC5D4E" w:rsidRDefault="00FC5D4E" w:rsidP="0037012E">
            <w:pPr>
              <w:pStyle w:val="ListParagraph"/>
              <w:numPr>
                <w:ilvl w:val="0"/>
                <w:numId w:val="31"/>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lastRenderedPageBreak/>
              <w:t>Understand</w:t>
            </w:r>
            <w:r w:rsidR="00147F07">
              <w:rPr>
                <w:rFonts w:ascii="Calibri" w:hAnsi="Calibri" w:cs="Calibri"/>
                <w:color w:val="000000"/>
                <w:szCs w:val="22"/>
                <w:lang w:eastAsia="en-NZ"/>
              </w:rPr>
              <w:t>s</w:t>
            </w:r>
            <w:r w:rsidRPr="0037012E">
              <w:rPr>
                <w:rFonts w:ascii="Calibri" w:hAnsi="Calibri" w:cs="Calibri"/>
                <w:color w:val="000000"/>
                <w:szCs w:val="22"/>
                <w:lang w:eastAsia="en-NZ"/>
              </w:rPr>
              <w:t xml:space="preserve"> the importance of feeding calves a consistent amount at regular intervals and the importance of introducing fibre into their diet</w:t>
            </w:r>
            <w:r w:rsidR="00F61426">
              <w:rPr>
                <w:rFonts w:ascii="Calibri" w:hAnsi="Calibri" w:cs="Calibri"/>
                <w:color w:val="000000"/>
                <w:szCs w:val="22"/>
                <w:lang w:eastAsia="en-NZ"/>
              </w:rPr>
              <w:t>.</w:t>
            </w:r>
            <w:r w:rsidRPr="0037012E">
              <w:rPr>
                <w:rFonts w:ascii="Calibri" w:hAnsi="Calibri" w:cs="Calibri"/>
                <w:color w:val="000000"/>
                <w:szCs w:val="22"/>
                <w:lang w:eastAsia="en-NZ"/>
              </w:rPr>
              <w:t xml:space="preserve"> </w:t>
            </w:r>
          </w:p>
          <w:p w14:paraId="4E7AA638" w14:textId="3E29D900" w:rsidR="00F45FF1" w:rsidRPr="0037012E" w:rsidRDefault="00F45FF1" w:rsidP="0037012E">
            <w:pPr>
              <w:pStyle w:val="ListParagraph"/>
              <w:numPr>
                <w:ilvl w:val="0"/>
                <w:numId w:val="31"/>
              </w:numPr>
              <w:spacing w:before="0" w:after="0" w:line="240" w:lineRule="auto"/>
              <w:ind w:left="455"/>
              <w:rPr>
                <w:rFonts w:ascii="Calibri" w:hAnsi="Calibri" w:cs="Calibri"/>
                <w:color w:val="000000"/>
                <w:szCs w:val="22"/>
                <w:lang w:eastAsia="en-NZ"/>
              </w:rPr>
            </w:pPr>
            <w:r>
              <w:rPr>
                <w:rFonts w:ascii="Calibri" w:hAnsi="Calibri" w:cs="Calibri"/>
                <w:color w:val="000000"/>
                <w:szCs w:val="22"/>
                <w:lang w:eastAsia="en-NZ"/>
              </w:rPr>
              <w:t>Able to tag calves</w:t>
            </w:r>
            <w:r w:rsidR="00F61426">
              <w:rPr>
                <w:rFonts w:ascii="Calibri" w:hAnsi="Calibri" w:cs="Calibri"/>
                <w:color w:val="000000"/>
                <w:szCs w:val="22"/>
                <w:lang w:eastAsia="en-NZ"/>
              </w:rPr>
              <w:t>.</w:t>
            </w:r>
          </w:p>
        </w:tc>
        <w:tc>
          <w:tcPr>
            <w:tcW w:w="4578"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52479B3E"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lastRenderedPageBreak/>
              <w:t> </w:t>
            </w:r>
          </w:p>
        </w:tc>
      </w:tr>
      <w:tr w:rsidR="00FC5D4E" w:rsidRPr="00FC5D4E" w14:paraId="23C7C8B7" w14:textId="77777777" w:rsidTr="00E6775B">
        <w:trPr>
          <w:gridBefore w:val="1"/>
          <w:wBefore w:w="126" w:type="dxa"/>
          <w:trHeight w:val="1350"/>
        </w:trPr>
        <w:tc>
          <w:tcPr>
            <w:tcW w:w="4571"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9DA74CC" w14:textId="710041B3"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xml:space="preserve">Is building skills in observing, </w:t>
            </w:r>
            <w:r w:rsidR="00002938" w:rsidRPr="00FC5D4E">
              <w:rPr>
                <w:rFonts w:ascii="Calibri" w:hAnsi="Calibri" w:cs="Calibri"/>
                <w:color w:val="000000"/>
                <w:szCs w:val="22"/>
                <w:lang w:eastAsia="en-NZ"/>
              </w:rPr>
              <w:t>recording,</w:t>
            </w:r>
            <w:r w:rsidRPr="00FC5D4E">
              <w:rPr>
                <w:rFonts w:ascii="Calibri" w:hAnsi="Calibri" w:cs="Calibri"/>
                <w:color w:val="000000"/>
                <w:szCs w:val="22"/>
                <w:lang w:eastAsia="en-NZ"/>
              </w:rPr>
              <w:t xml:space="preserve"> and reporting on cows</w:t>
            </w:r>
            <w:r w:rsidR="006C0DD0">
              <w:rPr>
                <w:rFonts w:ascii="Calibri" w:hAnsi="Calibri" w:cs="Calibri"/>
                <w:color w:val="000000"/>
                <w:szCs w:val="22"/>
                <w:lang w:eastAsia="en-NZ"/>
              </w:rPr>
              <w:t xml:space="preserve"> and calves</w:t>
            </w:r>
            <w:r w:rsidRPr="00FC5D4E">
              <w:rPr>
                <w:rFonts w:ascii="Calibri" w:hAnsi="Calibri" w:cs="Calibri"/>
                <w:color w:val="000000"/>
                <w:szCs w:val="22"/>
                <w:lang w:eastAsia="en-NZ"/>
              </w:rPr>
              <w:t xml:space="preserve">, and assists with </w:t>
            </w:r>
            <w:r w:rsidR="008D60B7">
              <w:rPr>
                <w:rFonts w:ascii="Calibri" w:hAnsi="Calibri" w:cs="Calibri"/>
                <w:color w:val="000000"/>
                <w:szCs w:val="22"/>
                <w:lang w:eastAsia="en-NZ"/>
              </w:rPr>
              <w:t>calving and health treatments as directed by manager</w:t>
            </w:r>
            <w:r w:rsidR="00F61426">
              <w:rPr>
                <w:rFonts w:ascii="Calibri" w:hAnsi="Calibri" w:cs="Calibri"/>
                <w:color w:val="000000"/>
                <w:szCs w:val="22"/>
                <w:lang w:eastAsia="en-NZ"/>
              </w:rPr>
              <w:t>.</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192AEAC2" w14:textId="3FAFD0F1" w:rsidR="0037012E" w:rsidRDefault="00FC5D4E" w:rsidP="0037012E">
            <w:pPr>
              <w:pStyle w:val="ListParagraph"/>
              <w:numPr>
                <w:ilvl w:val="0"/>
                <w:numId w:val="32"/>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 xml:space="preserve">Can identify </w:t>
            </w:r>
            <w:r w:rsidR="006C0DD0">
              <w:rPr>
                <w:rFonts w:ascii="Calibri" w:hAnsi="Calibri" w:cs="Calibri"/>
                <w:color w:val="000000"/>
                <w:szCs w:val="22"/>
                <w:lang w:eastAsia="en-NZ"/>
              </w:rPr>
              <w:t>w</w:t>
            </w:r>
            <w:r w:rsidR="00D15BF9">
              <w:rPr>
                <w:rFonts w:ascii="Calibri" w:hAnsi="Calibri" w:cs="Calibri"/>
                <w:color w:val="000000"/>
                <w:szCs w:val="22"/>
                <w:lang w:eastAsia="en-NZ"/>
              </w:rPr>
              <w:t>hen a cow or calf is unwell</w:t>
            </w:r>
            <w:r w:rsidR="00F61426">
              <w:rPr>
                <w:rFonts w:ascii="Calibri" w:hAnsi="Calibri" w:cs="Calibri"/>
                <w:color w:val="000000"/>
                <w:szCs w:val="22"/>
                <w:lang w:eastAsia="en-NZ"/>
              </w:rPr>
              <w:t>.</w:t>
            </w:r>
          </w:p>
          <w:p w14:paraId="403803C4" w14:textId="56EF8764" w:rsidR="00FC5D4E" w:rsidRDefault="008D60B7" w:rsidP="0037012E">
            <w:pPr>
              <w:pStyle w:val="ListParagraph"/>
              <w:numPr>
                <w:ilvl w:val="0"/>
                <w:numId w:val="32"/>
              </w:numPr>
              <w:spacing w:before="0" w:after="0" w:line="240" w:lineRule="auto"/>
              <w:ind w:left="455"/>
              <w:rPr>
                <w:rFonts w:ascii="Calibri" w:hAnsi="Calibri" w:cs="Calibri"/>
                <w:color w:val="000000"/>
                <w:szCs w:val="22"/>
                <w:lang w:eastAsia="en-NZ"/>
              </w:rPr>
            </w:pPr>
            <w:r>
              <w:rPr>
                <w:rFonts w:ascii="Calibri" w:hAnsi="Calibri" w:cs="Calibri"/>
                <w:color w:val="000000"/>
                <w:szCs w:val="22"/>
                <w:lang w:eastAsia="en-NZ"/>
              </w:rPr>
              <w:t>Assists in m</w:t>
            </w:r>
            <w:r w:rsidR="00FC5D4E" w:rsidRPr="0037012E">
              <w:rPr>
                <w:rFonts w:ascii="Calibri" w:hAnsi="Calibri" w:cs="Calibri"/>
                <w:color w:val="000000"/>
                <w:szCs w:val="22"/>
                <w:lang w:eastAsia="en-NZ"/>
              </w:rPr>
              <w:t>atch</w:t>
            </w:r>
            <w:r w:rsidR="0099535B">
              <w:rPr>
                <w:rFonts w:ascii="Calibri" w:hAnsi="Calibri" w:cs="Calibri"/>
                <w:color w:val="000000"/>
                <w:szCs w:val="22"/>
                <w:lang w:eastAsia="en-NZ"/>
              </w:rPr>
              <w:t>ing</w:t>
            </w:r>
            <w:r w:rsidR="00FC5D4E" w:rsidRPr="0037012E">
              <w:rPr>
                <w:rFonts w:ascii="Calibri" w:hAnsi="Calibri" w:cs="Calibri"/>
                <w:color w:val="000000"/>
                <w:szCs w:val="22"/>
                <w:lang w:eastAsia="en-NZ"/>
              </w:rPr>
              <w:t xml:space="preserve"> </w:t>
            </w:r>
            <w:r w:rsidR="00C65C1C" w:rsidRPr="0037012E">
              <w:rPr>
                <w:rFonts w:ascii="Calibri" w:hAnsi="Calibri" w:cs="Calibri"/>
                <w:color w:val="000000"/>
                <w:szCs w:val="22"/>
                <w:lang w:eastAsia="en-NZ"/>
              </w:rPr>
              <w:t>newly</w:t>
            </w:r>
            <w:r w:rsidR="00C65C1C">
              <w:rPr>
                <w:rFonts w:ascii="Calibri" w:hAnsi="Calibri" w:cs="Calibri"/>
                <w:color w:val="000000"/>
                <w:szCs w:val="22"/>
                <w:lang w:eastAsia="en-NZ"/>
              </w:rPr>
              <w:t xml:space="preserve"> calved</w:t>
            </w:r>
            <w:r w:rsidR="00FC5D4E" w:rsidRPr="0037012E">
              <w:rPr>
                <w:rFonts w:ascii="Calibri" w:hAnsi="Calibri" w:cs="Calibri"/>
                <w:color w:val="000000"/>
                <w:szCs w:val="22"/>
                <w:lang w:eastAsia="en-NZ"/>
              </w:rPr>
              <w:t xml:space="preserve"> cows and calves</w:t>
            </w:r>
            <w:r w:rsidR="00F61426">
              <w:rPr>
                <w:rFonts w:ascii="Calibri" w:hAnsi="Calibri" w:cs="Calibri"/>
                <w:color w:val="000000"/>
                <w:szCs w:val="22"/>
                <w:lang w:eastAsia="en-NZ"/>
              </w:rPr>
              <w:t>.</w:t>
            </w:r>
            <w:r w:rsidR="00FC5D4E" w:rsidRPr="0037012E">
              <w:rPr>
                <w:rFonts w:ascii="Calibri" w:hAnsi="Calibri" w:cs="Calibri"/>
                <w:color w:val="000000"/>
                <w:szCs w:val="22"/>
                <w:lang w:eastAsia="en-NZ"/>
              </w:rPr>
              <w:t xml:space="preserve"> </w:t>
            </w:r>
          </w:p>
          <w:p w14:paraId="2CBFA947" w14:textId="22513EB5" w:rsidR="004337EF" w:rsidRPr="0037012E" w:rsidRDefault="004337EF" w:rsidP="0037012E">
            <w:pPr>
              <w:pStyle w:val="ListParagraph"/>
              <w:numPr>
                <w:ilvl w:val="0"/>
                <w:numId w:val="32"/>
              </w:numPr>
              <w:spacing w:before="0" w:after="0" w:line="240" w:lineRule="auto"/>
              <w:ind w:left="455"/>
              <w:rPr>
                <w:rFonts w:ascii="Calibri" w:hAnsi="Calibri" w:cs="Calibri"/>
                <w:color w:val="000000"/>
                <w:szCs w:val="22"/>
                <w:lang w:eastAsia="en-NZ"/>
              </w:rPr>
            </w:pPr>
            <w:r>
              <w:rPr>
                <w:rFonts w:ascii="Calibri" w:hAnsi="Calibri" w:cs="Calibri"/>
                <w:color w:val="000000"/>
                <w:szCs w:val="22"/>
                <w:lang w:eastAsia="en-NZ"/>
              </w:rPr>
              <w:t>Administers mineral treatments as directed</w:t>
            </w:r>
            <w:r w:rsidR="00C51455">
              <w:rPr>
                <w:rFonts w:ascii="Calibri" w:hAnsi="Calibri" w:cs="Calibri"/>
                <w:color w:val="000000"/>
                <w:szCs w:val="22"/>
                <w:lang w:eastAsia="en-NZ"/>
              </w:rPr>
              <w:t xml:space="preserve"> by manager</w:t>
            </w:r>
            <w:r w:rsidR="00F61426">
              <w:rPr>
                <w:rFonts w:ascii="Calibri" w:hAnsi="Calibri" w:cs="Calibri"/>
                <w:color w:val="000000"/>
                <w:szCs w:val="22"/>
                <w:lang w:eastAsia="en-NZ"/>
              </w:rPr>
              <w:t>.</w:t>
            </w:r>
          </w:p>
        </w:tc>
        <w:tc>
          <w:tcPr>
            <w:tcW w:w="4578"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4FCDC33D"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3924BD" w:rsidRPr="00FC5D4E" w14:paraId="5579E685" w14:textId="77777777" w:rsidTr="00E6775B">
        <w:trPr>
          <w:gridBefore w:val="1"/>
          <w:wBefore w:w="126" w:type="dxa"/>
          <w:trHeight w:val="1350"/>
        </w:trPr>
        <w:tc>
          <w:tcPr>
            <w:tcW w:w="4571"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49FE33" w14:textId="711AD93A" w:rsidR="003924BD" w:rsidRPr="00FC5D4E" w:rsidRDefault="003924BD"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xml:space="preserve">Knows how to </w:t>
            </w:r>
            <w:r>
              <w:rPr>
                <w:rFonts w:ascii="Calibri" w:hAnsi="Calibri" w:cs="Calibri"/>
                <w:color w:val="000000"/>
                <w:szCs w:val="22"/>
                <w:lang w:eastAsia="en-NZ"/>
              </w:rPr>
              <w:t>monitor</w:t>
            </w:r>
            <w:r w:rsidR="000B3C82">
              <w:rPr>
                <w:rFonts w:ascii="Calibri" w:hAnsi="Calibri" w:cs="Calibri"/>
                <w:color w:val="000000"/>
                <w:szCs w:val="22"/>
                <w:lang w:eastAsia="en-NZ"/>
              </w:rPr>
              <w:t xml:space="preserve"> </w:t>
            </w:r>
            <w:r w:rsidR="00850C3F">
              <w:rPr>
                <w:rFonts w:ascii="Calibri" w:hAnsi="Calibri" w:cs="Calibri"/>
                <w:color w:val="000000"/>
                <w:szCs w:val="22"/>
                <w:lang w:eastAsia="en-NZ"/>
              </w:rPr>
              <w:t>the calf shed water delivery system</w:t>
            </w:r>
            <w:r w:rsidR="000B3C82">
              <w:rPr>
                <w:rFonts w:ascii="Calibri" w:hAnsi="Calibri" w:cs="Calibri"/>
                <w:color w:val="000000"/>
                <w:szCs w:val="22"/>
                <w:lang w:eastAsia="en-NZ"/>
              </w:rPr>
              <w:t xml:space="preserve"> and </w:t>
            </w:r>
            <w:r w:rsidRPr="00FC5D4E">
              <w:rPr>
                <w:rFonts w:ascii="Calibri" w:hAnsi="Calibri" w:cs="Calibri"/>
                <w:color w:val="000000"/>
                <w:szCs w:val="22"/>
                <w:lang w:eastAsia="en-NZ"/>
              </w:rPr>
              <w:t>assists with basic maintenance.</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tcPr>
          <w:p w14:paraId="69F43D1E" w14:textId="7C5F9B99" w:rsidR="00C53706" w:rsidRPr="00C53706" w:rsidRDefault="000072A4" w:rsidP="00C53706">
            <w:pPr>
              <w:pStyle w:val="ListParagraph"/>
              <w:numPr>
                <w:ilvl w:val="0"/>
                <w:numId w:val="32"/>
              </w:numPr>
              <w:spacing w:before="0" w:after="0" w:line="240" w:lineRule="auto"/>
              <w:ind w:left="455"/>
              <w:rPr>
                <w:rFonts w:ascii="Calibri" w:hAnsi="Calibri" w:cs="Calibri"/>
                <w:color w:val="000000"/>
                <w:szCs w:val="22"/>
                <w:lang w:eastAsia="en-NZ"/>
              </w:rPr>
            </w:pPr>
            <w:r>
              <w:rPr>
                <w:rFonts w:ascii="Calibri" w:hAnsi="Calibri" w:cs="Calibri"/>
                <w:color w:val="000000"/>
                <w:szCs w:val="22"/>
                <w:lang w:eastAsia="en-NZ"/>
              </w:rPr>
              <w:t xml:space="preserve">Checks the trough in every pen is filling </w:t>
            </w:r>
            <w:r w:rsidR="008D5CF9">
              <w:rPr>
                <w:rFonts w:ascii="Calibri" w:hAnsi="Calibri" w:cs="Calibri"/>
                <w:color w:val="000000"/>
                <w:szCs w:val="22"/>
                <w:lang w:eastAsia="en-NZ"/>
              </w:rPr>
              <w:t>correctly and</w:t>
            </w:r>
            <w:r>
              <w:rPr>
                <w:rFonts w:ascii="Calibri" w:hAnsi="Calibri" w:cs="Calibri"/>
                <w:color w:val="000000"/>
                <w:szCs w:val="22"/>
                <w:lang w:eastAsia="en-NZ"/>
              </w:rPr>
              <w:t xml:space="preserve"> </w:t>
            </w:r>
            <w:proofErr w:type="gramStart"/>
            <w:r>
              <w:rPr>
                <w:rFonts w:ascii="Calibri" w:hAnsi="Calibri" w:cs="Calibri"/>
                <w:color w:val="000000"/>
                <w:szCs w:val="22"/>
                <w:lang w:eastAsia="en-NZ"/>
              </w:rPr>
              <w:t>isn’t</w:t>
            </w:r>
            <w:proofErr w:type="gramEnd"/>
            <w:r>
              <w:rPr>
                <w:rFonts w:ascii="Calibri" w:hAnsi="Calibri" w:cs="Calibri"/>
                <w:color w:val="000000"/>
                <w:szCs w:val="22"/>
                <w:lang w:eastAsia="en-NZ"/>
              </w:rPr>
              <w:t xml:space="preserve"> leaking</w:t>
            </w:r>
            <w:r w:rsidR="00C53706">
              <w:rPr>
                <w:rFonts w:ascii="Calibri" w:hAnsi="Calibri" w:cs="Calibri"/>
                <w:color w:val="000000"/>
                <w:szCs w:val="22"/>
                <w:lang w:eastAsia="en-NZ"/>
              </w:rPr>
              <w:t xml:space="preserve">. </w:t>
            </w:r>
          </w:p>
          <w:p w14:paraId="09A9BDA0" w14:textId="53FD83A2" w:rsidR="003924BD" w:rsidRPr="0037012E" w:rsidRDefault="009C5384" w:rsidP="0037012E">
            <w:pPr>
              <w:pStyle w:val="ListParagraph"/>
              <w:numPr>
                <w:ilvl w:val="0"/>
                <w:numId w:val="32"/>
              </w:numPr>
              <w:spacing w:before="0" w:after="0" w:line="240" w:lineRule="auto"/>
              <w:ind w:left="455"/>
              <w:rPr>
                <w:rFonts w:ascii="Calibri" w:hAnsi="Calibri" w:cs="Calibri"/>
                <w:color w:val="000000"/>
                <w:szCs w:val="22"/>
                <w:lang w:eastAsia="en-NZ"/>
              </w:rPr>
            </w:pPr>
            <w:r>
              <w:rPr>
                <w:rFonts w:ascii="Calibri" w:hAnsi="Calibri" w:cs="Calibri"/>
                <w:color w:val="000000"/>
                <w:szCs w:val="22"/>
                <w:lang w:eastAsia="en-NZ"/>
              </w:rPr>
              <w:t>Frequently clean</w:t>
            </w:r>
            <w:r w:rsidR="00445065">
              <w:rPr>
                <w:rFonts w:ascii="Calibri" w:hAnsi="Calibri" w:cs="Calibri"/>
                <w:color w:val="000000"/>
                <w:szCs w:val="22"/>
                <w:lang w:eastAsia="en-NZ"/>
              </w:rPr>
              <w:t>s</w:t>
            </w:r>
            <w:r>
              <w:rPr>
                <w:rFonts w:ascii="Calibri" w:hAnsi="Calibri" w:cs="Calibri"/>
                <w:color w:val="000000"/>
                <w:szCs w:val="22"/>
                <w:lang w:eastAsia="en-NZ"/>
              </w:rPr>
              <w:t xml:space="preserve"> the troughs</w:t>
            </w:r>
            <w:r w:rsidR="00FC078E">
              <w:rPr>
                <w:rFonts w:ascii="Calibri" w:hAnsi="Calibri" w:cs="Calibri"/>
                <w:color w:val="000000"/>
                <w:szCs w:val="22"/>
                <w:lang w:eastAsia="en-NZ"/>
              </w:rPr>
              <w:t xml:space="preserve"> e.g.</w:t>
            </w:r>
            <w:r w:rsidR="00D01792">
              <w:rPr>
                <w:rFonts w:ascii="Calibri" w:hAnsi="Calibri" w:cs="Calibri"/>
                <w:color w:val="000000"/>
                <w:szCs w:val="22"/>
                <w:lang w:eastAsia="en-NZ"/>
              </w:rPr>
              <w:t>,</w:t>
            </w:r>
            <w:r w:rsidR="00FC078E">
              <w:rPr>
                <w:rFonts w:ascii="Calibri" w:hAnsi="Calibri" w:cs="Calibri"/>
                <w:color w:val="000000"/>
                <w:szCs w:val="22"/>
                <w:lang w:eastAsia="en-NZ"/>
              </w:rPr>
              <w:t xml:space="preserve"> remove bedding materia</w:t>
            </w:r>
            <w:r w:rsidR="00F61426">
              <w:rPr>
                <w:rFonts w:ascii="Calibri" w:hAnsi="Calibri" w:cs="Calibri"/>
                <w:color w:val="000000"/>
                <w:szCs w:val="22"/>
                <w:lang w:eastAsia="en-NZ"/>
              </w:rPr>
              <w:t>l.</w:t>
            </w:r>
          </w:p>
        </w:tc>
        <w:tc>
          <w:tcPr>
            <w:tcW w:w="4578" w:type="dxa"/>
            <w:gridSpan w:val="2"/>
            <w:tcBorders>
              <w:top w:val="nil"/>
              <w:left w:val="nil"/>
              <w:bottom w:val="single" w:sz="4" w:space="0" w:color="A6A6A6" w:themeColor="background1" w:themeShade="A6"/>
              <w:right w:val="single" w:sz="4" w:space="0" w:color="A6A6A6" w:themeColor="background1" w:themeShade="A6"/>
            </w:tcBorders>
            <w:shd w:val="clear" w:color="auto" w:fill="auto"/>
          </w:tcPr>
          <w:p w14:paraId="4FDC6775" w14:textId="77777777" w:rsidR="003924BD" w:rsidRPr="00FC5D4E" w:rsidRDefault="003924BD" w:rsidP="00FC5D4E">
            <w:pPr>
              <w:spacing w:before="0" w:after="0" w:line="240" w:lineRule="auto"/>
              <w:rPr>
                <w:rFonts w:ascii="Calibri" w:hAnsi="Calibri" w:cs="Calibri"/>
                <w:color w:val="000000"/>
                <w:szCs w:val="22"/>
                <w:lang w:eastAsia="en-NZ"/>
              </w:rPr>
            </w:pPr>
          </w:p>
        </w:tc>
      </w:tr>
      <w:tr w:rsidR="00FC5D4E" w:rsidRPr="00FC5D4E" w14:paraId="5B8A6CB9" w14:textId="77777777" w:rsidTr="00F61426">
        <w:trPr>
          <w:gridBefore w:val="1"/>
          <w:wBefore w:w="126" w:type="dxa"/>
          <w:trHeight w:val="480"/>
        </w:trPr>
        <w:tc>
          <w:tcPr>
            <w:tcW w:w="1478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5876AAFC" w14:textId="77777777" w:rsidR="00FC5D4E" w:rsidRPr="00C1496D" w:rsidRDefault="00FC5D4E" w:rsidP="00FC5D4E">
            <w:pPr>
              <w:spacing w:before="0" w:after="0" w:line="240" w:lineRule="auto"/>
              <w:rPr>
                <w:rFonts w:ascii="Calibri" w:hAnsi="Calibri" w:cs="Calibri"/>
                <w:b/>
                <w:bCs/>
                <w:color w:val="000000"/>
                <w:szCs w:val="22"/>
                <w:lang w:eastAsia="en-NZ"/>
              </w:rPr>
            </w:pPr>
            <w:r w:rsidRPr="00C1496D">
              <w:rPr>
                <w:rFonts w:ascii="Calibri" w:hAnsi="Calibri" w:cs="Calibri"/>
                <w:b/>
                <w:bCs/>
                <w:color w:val="000000"/>
                <w:szCs w:val="22"/>
                <w:lang w:eastAsia="en-NZ"/>
              </w:rPr>
              <w:t xml:space="preserve">People: Works well with others, building </w:t>
            </w:r>
            <w:proofErr w:type="gramStart"/>
            <w:r w:rsidRPr="00C1496D">
              <w:rPr>
                <w:rFonts w:ascii="Calibri" w:hAnsi="Calibri" w:cs="Calibri"/>
                <w:b/>
                <w:bCs/>
                <w:color w:val="000000"/>
                <w:szCs w:val="22"/>
                <w:lang w:eastAsia="en-NZ"/>
              </w:rPr>
              <w:t>a strong team</w:t>
            </w:r>
            <w:proofErr w:type="gramEnd"/>
            <w:r w:rsidRPr="00C1496D">
              <w:rPr>
                <w:rFonts w:ascii="Calibri" w:hAnsi="Calibri" w:cs="Calibri"/>
                <w:b/>
                <w:bCs/>
                <w:color w:val="000000"/>
                <w:szCs w:val="22"/>
                <w:lang w:eastAsia="en-NZ"/>
              </w:rPr>
              <w:t xml:space="preserve"> culture.</w:t>
            </w:r>
          </w:p>
        </w:tc>
      </w:tr>
      <w:tr w:rsidR="008635A6" w:rsidRPr="00FC5D4E" w14:paraId="2E546F99" w14:textId="77777777" w:rsidTr="00E6775B">
        <w:trPr>
          <w:gridBefore w:val="1"/>
          <w:wBefore w:w="126" w:type="dxa"/>
          <w:trHeight w:val="525"/>
        </w:trPr>
        <w:tc>
          <w:tcPr>
            <w:tcW w:w="4571"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5A7072FA" w14:textId="77777777" w:rsidR="008635A6" w:rsidRPr="00FC5D4E" w:rsidRDefault="008635A6" w:rsidP="009A5CD8">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Responsibility:</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26F7D81C" w14:textId="77777777" w:rsidR="008635A6" w:rsidRPr="00FC5D4E" w:rsidRDefault="008635A6" w:rsidP="009A5CD8">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Skills/</w:t>
            </w:r>
            <w:r>
              <w:rPr>
                <w:rFonts w:ascii="Calibri" w:hAnsi="Calibri" w:cs="Calibri"/>
                <w:b/>
                <w:bCs/>
                <w:color w:val="000000"/>
                <w:szCs w:val="22"/>
                <w:lang w:eastAsia="en-NZ"/>
              </w:rPr>
              <w:t>b</w:t>
            </w:r>
            <w:r w:rsidRPr="00FC5D4E">
              <w:rPr>
                <w:rFonts w:ascii="Calibri" w:hAnsi="Calibri" w:cs="Calibri"/>
                <w:b/>
                <w:bCs/>
                <w:color w:val="000000"/>
                <w:szCs w:val="22"/>
                <w:lang w:eastAsia="en-NZ"/>
              </w:rPr>
              <w:t>ehaviours:</w:t>
            </w:r>
          </w:p>
        </w:tc>
        <w:tc>
          <w:tcPr>
            <w:tcW w:w="4578" w:type="dxa"/>
            <w:gridSpan w:val="2"/>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0D2A643F" w14:textId="77777777" w:rsidR="008635A6" w:rsidRPr="00FC5D4E" w:rsidRDefault="008635A6" w:rsidP="009A5CD8">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Other </w:t>
            </w:r>
            <w:r>
              <w:rPr>
                <w:rFonts w:ascii="Calibri" w:hAnsi="Calibri" w:cs="Calibri"/>
                <w:b/>
                <w:bCs/>
                <w:color w:val="000000"/>
                <w:szCs w:val="22"/>
                <w:lang w:eastAsia="en-NZ"/>
              </w:rPr>
              <w:t>c</w:t>
            </w:r>
            <w:r w:rsidRPr="00FC5D4E">
              <w:rPr>
                <w:rFonts w:ascii="Calibri" w:hAnsi="Calibri" w:cs="Calibri"/>
                <w:b/>
                <w:bCs/>
                <w:color w:val="000000"/>
                <w:szCs w:val="22"/>
                <w:lang w:eastAsia="en-NZ"/>
              </w:rPr>
              <w:t>omments:</w:t>
            </w:r>
          </w:p>
        </w:tc>
      </w:tr>
      <w:tr w:rsidR="00FC5D4E" w:rsidRPr="00FC5D4E" w14:paraId="578F11B3" w14:textId="77777777" w:rsidTr="00E6775B">
        <w:trPr>
          <w:gridBefore w:val="1"/>
          <w:wBefore w:w="126" w:type="dxa"/>
          <w:trHeight w:val="1245"/>
        </w:trPr>
        <w:tc>
          <w:tcPr>
            <w:tcW w:w="4571"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9E77D02" w14:textId="2E3933BB"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Is aware of the opportunities available to them in their personal and career goals and is looking for growth opportunities on farm to gain more skills.</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10B36469" w14:textId="6770CF26" w:rsidR="00FC5D4E" w:rsidRPr="0037012E" w:rsidRDefault="00FC5D4E" w:rsidP="0037012E">
            <w:pPr>
              <w:pStyle w:val="ListParagraph"/>
              <w:numPr>
                <w:ilvl w:val="0"/>
                <w:numId w:val="40"/>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Starting to set personal and career goals and knows what their limitations are</w:t>
            </w:r>
            <w:r w:rsidR="00F61426">
              <w:rPr>
                <w:rFonts w:ascii="Calibri" w:hAnsi="Calibri" w:cs="Calibri"/>
                <w:color w:val="000000"/>
                <w:szCs w:val="22"/>
                <w:lang w:eastAsia="en-NZ"/>
              </w:rPr>
              <w:t>.</w:t>
            </w:r>
          </w:p>
        </w:tc>
        <w:tc>
          <w:tcPr>
            <w:tcW w:w="4578"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4D1FC9D7"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65A68470" w14:textId="77777777" w:rsidTr="00E6775B">
        <w:trPr>
          <w:gridBefore w:val="1"/>
          <w:wBefore w:w="126" w:type="dxa"/>
          <w:trHeight w:val="1226"/>
        </w:trPr>
        <w:tc>
          <w:tcPr>
            <w:tcW w:w="4571"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C90A0F4" w14:textId="0C5B400E" w:rsidR="00512695" w:rsidRDefault="00FC5D4E" w:rsidP="00DA59A6">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Understands own rights around employment agreements, minimum wage requirements, and accommodation, and knows how to communicate any issues to their manager.</w:t>
            </w:r>
          </w:p>
          <w:p w14:paraId="26A6DCA4" w14:textId="476FF180" w:rsidR="00512695" w:rsidRPr="00512695" w:rsidRDefault="00512695" w:rsidP="00512695">
            <w:pPr>
              <w:jc w:val="right"/>
              <w:rPr>
                <w:rFonts w:ascii="Calibri" w:hAnsi="Calibri" w:cs="Calibri"/>
                <w:szCs w:val="22"/>
                <w:lang w:eastAsia="en-NZ"/>
              </w:rPr>
            </w:pP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6A6B4688" w14:textId="08A5089D" w:rsidR="00FC5D4E" w:rsidRPr="0037012E" w:rsidRDefault="00FC5D4E" w:rsidP="0037012E">
            <w:pPr>
              <w:pStyle w:val="ListParagraph"/>
              <w:numPr>
                <w:ilvl w:val="0"/>
                <w:numId w:val="40"/>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 xml:space="preserve">Understands own rights and entitlements in the </w:t>
            </w:r>
            <w:r w:rsidR="00F61426" w:rsidRPr="0037012E">
              <w:rPr>
                <w:rFonts w:ascii="Calibri" w:hAnsi="Calibri" w:cs="Calibri"/>
                <w:color w:val="000000"/>
                <w:szCs w:val="22"/>
                <w:lang w:eastAsia="en-NZ"/>
              </w:rPr>
              <w:t>job and</w:t>
            </w:r>
            <w:r w:rsidRPr="0037012E">
              <w:rPr>
                <w:rFonts w:ascii="Calibri" w:hAnsi="Calibri" w:cs="Calibri"/>
                <w:color w:val="000000"/>
                <w:szCs w:val="22"/>
                <w:lang w:eastAsia="en-NZ"/>
              </w:rPr>
              <w:t xml:space="preserve"> can communicate any issues to managers</w:t>
            </w:r>
            <w:r w:rsidR="00F61426">
              <w:rPr>
                <w:rFonts w:ascii="Calibri" w:hAnsi="Calibri" w:cs="Calibri"/>
                <w:color w:val="000000"/>
                <w:szCs w:val="22"/>
                <w:lang w:eastAsia="en-NZ"/>
              </w:rPr>
              <w:t>.</w:t>
            </w:r>
          </w:p>
        </w:tc>
        <w:tc>
          <w:tcPr>
            <w:tcW w:w="4578"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307DD022"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591F8CC5" w14:textId="77777777" w:rsidTr="00E6775B">
        <w:trPr>
          <w:gridBefore w:val="1"/>
          <w:wBefore w:w="126" w:type="dxa"/>
          <w:trHeight w:val="1800"/>
        </w:trPr>
        <w:tc>
          <w:tcPr>
            <w:tcW w:w="4571"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40339F98"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Is developing an understanding of what makes a good farm team, and how their actions affect the wider team.</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36110DF1" w14:textId="3A5604B2" w:rsidR="0037012E" w:rsidRDefault="00FC5D4E" w:rsidP="0037012E">
            <w:pPr>
              <w:pStyle w:val="ListParagraph"/>
              <w:numPr>
                <w:ilvl w:val="0"/>
                <w:numId w:val="40"/>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 xml:space="preserve">Evidence of </w:t>
            </w:r>
            <w:proofErr w:type="gramStart"/>
            <w:r w:rsidRPr="0037012E">
              <w:rPr>
                <w:rFonts w:ascii="Calibri" w:hAnsi="Calibri" w:cs="Calibri"/>
                <w:color w:val="000000"/>
                <w:szCs w:val="22"/>
                <w:lang w:eastAsia="en-NZ"/>
              </w:rPr>
              <w:t>good communication</w:t>
            </w:r>
            <w:proofErr w:type="gramEnd"/>
            <w:r w:rsidRPr="0037012E">
              <w:rPr>
                <w:rFonts w:ascii="Calibri" w:hAnsi="Calibri" w:cs="Calibri"/>
                <w:color w:val="000000"/>
                <w:szCs w:val="22"/>
                <w:lang w:eastAsia="en-NZ"/>
              </w:rPr>
              <w:t xml:space="preserve"> with other staff and the manager</w:t>
            </w:r>
            <w:r w:rsidR="00F61426">
              <w:rPr>
                <w:rFonts w:ascii="Calibri" w:hAnsi="Calibri" w:cs="Calibri"/>
                <w:color w:val="000000"/>
                <w:szCs w:val="22"/>
                <w:lang w:eastAsia="en-NZ"/>
              </w:rPr>
              <w:t>.</w:t>
            </w:r>
            <w:r w:rsidRPr="0037012E">
              <w:rPr>
                <w:rFonts w:ascii="Calibri" w:hAnsi="Calibri" w:cs="Calibri"/>
                <w:color w:val="000000"/>
                <w:szCs w:val="22"/>
                <w:lang w:eastAsia="en-NZ"/>
              </w:rPr>
              <w:t xml:space="preserve"> </w:t>
            </w:r>
          </w:p>
          <w:p w14:paraId="6779D47E" w14:textId="20E2B847" w:rsidR="0037012E" w:rsidRDefault="00FC5D4E" w:rsidP="0037012E">
            <w:pPr>
              <w:pStyle w:val="ListParagraph"/>
              <w:numPr>
                <w:ilvl w:val="0"/>
                <w:numId w:val="40"/>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 xml:space="preserve">Understands what makes a good farm team </w:t>
            </w:r>
            <w:r w:rsidR="00F61426" w:rsidRPr="0037012E">
              <w:rPr>
                <w:rFonts w:ascii="Calibri" w:hAnsi="Calibri" w:cs="Calibri"/>
                <w:color w:val="000000"/>
                <w:szCs w:val="22"/>
                <w:lang w:eastAsia="en-NZ"/>
              </w:rPr>
              <w:t>environment and</w:t>
            </w:r>
            <w:r w:rsidRPr="0037012E">
              <w:rPr>
                <w:rFonts w:ascii="Calibri" w:hAnsi="Calibri" w:cs="Calibri"/>
                <w:color w:val="000000"/>
                <w:szCs w:val="22"/>
                <w:lang w:eastAsia="en-NZ"/>
              </w:rPr>
              <w:t xml:space="preserve"> plays their part</w:t>
            </w:r>
            <w:r w:rsidR="00F61426">
              <w:rPr>
                <w:rFonts w:ascii="Calibri" w:hAnsi="Calibri" w:cs="Calibri"/>
                <w:color w:val="000000"/>
                <w:szCs w:val="22"/>
                <w:lang w:eastAsia="en-NZ"/>
              </w:rPr>
              <w:t>.</w:t>
            </w:r>
          </w:p>
          <w:p w14:paraId="48C7AFA6" w14:textId="3A08FBC5" w:rsidR="00FC5D4E" w:rsidRDefault="00FC5D4E" w:rsidP="0037012E">
            <w:pPr>
              <w:pStyle w:val="ListParagraph"/>
              <w:numPr>
                <w:ilvl w:val="0"/>
                <w:numId w:val="40"/>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Understand the importance of building relationships with suppliers and rural professionals</w:t>
            </w:r>
            <w:r w:rsidR="00F61426">
              <w:rPr>
                <w:rFonts w:ascii="Calibri" w:hAnsi="Calibri" w:cs="Calibri"/>
                <w:color w:val="000000"/>
                <w:szCs w:val="22"/>
                <w:lang w:eastAsia="en-NZ"/>
              </w:rPr>
              <w:t>.</w:t>
            </w:r>
          </w:p>
          <w:p w14:paraId="177E5B12" w14:textId="3C489D4F" w:rsidR="00DA59A6" w:rsidRPr="0037012E" w:rsidRDefault="00DA59A6" w:rsidP="00DA59A6">
            <w:pPr>
              <w:pStyle w:val="ListParagraph"/>
              <w:spacing w:before="0" w:after="0" w:line="240" w:lineRule="auto"/>
              <w:ind w:left="455"/>
              <w:rPr>
                <w:rFonts w:ascii="Calibri" w:hAnsi="Calibri" w:cs="Calibri"/>
                <w:color w:val="000000"/>
                <w:szCs w:val="22"/>
                <w:lang w:eastAsia="en-NZ"/>
              </w:rPr>
            </w:pPr>
          </w:p>
        </w:tc>
        <w:tc>
          <w:tcPr>
            <w:tcW w:w="4578"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657874A3"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6687EB53" w14:textId="77777777" w:rsidTr="00E6775B">
        <w:trPr>
          <w:gridBefore w:val="1"/>
          <w:wBefore w:w="126" w:type="dxa"/>
          <w:trHeight w:val="900"/>
        </w:trPr>
        <w:tc>
          <w:tcPr>
            <w:tcW w:w="4571"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A684F90" w14:textId="3AFD979D"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lastRenderedPageBreak/>
              <w:t>Understands own rights around work time and workload, and to a reasonable work</w:t>
            </w:r>
            <w:r w:rsidR="0037012E">
              <w:rPr>
                <w:rFonts w:ascii="Calibri" w:hAnsi="Calibri" w:cs="Calibri"/>
                <w:color w:val="000000"/>
                <w:szCs w:val="22"/>
                <w:lang w:eastAsia="en-NZ"/>
              </w:rPr>
              <w:t>-</w:t>
            </w:r>
            <w:r w:rsidRPr="00FC5D4E">
              <w:rPr>
                <w:rFonts w:ascii="Calibri" w:hAnsi="Calibri" w:cs="Calibri"/>
                <w:color w:val="000000"/>
                <w:szCs w:val="22"/>
                <w:lang w:eastAsia="en-NZ"/>
              </w:rPr>
              <w:t>life balance.</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7EC113A9" w14:textId="1473D041" w:rsidR="00FC5D4E" w:rsidRPr="0037012E" w:rsidRDefault="00FC5D4E" w:rsidP="0037012E">
            <w:pPr>
              <w:pStyle w:val="ListParagraph"/>
              <w:numPr>
                <w:ilvl w:val="0"/>
                <w:numId w:val="41"/>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Understands own rights around work time and workload, and to a reasonable work</w:t>
            </w:r>
            <w:r w:rsidR="0037012E">
              <w:rPr>
                <w:rFonts w:ascii="Calibri" w:hAnsi="Calibri" w:cs="Calibri"/>
                <w:color w:val="000000" w:themeColor="text1"/>
                <w:lang w:eastAsia="en-NZ"/>
              </w:rPr>
              <w:t>-</w:t>
            </w:r>
            <w:r w:rsidRPr="0037012E">
              <w:rPr>
                <w:rFonts w:ascii="Calibri" w:hAnsi="Calibri" w:cs="Calibri"/>
                <w:color w:val="000000" w:themeColor="text1"/>
                <w:lang w:eastAsia="en-NZ"/>
              </w:rPr>
              <w:t>life balance</w:t>
            </w:r>
            <w:r w:rsidR="00F61426">
              <w:rPr>
                <w:rFonts w:ascii="Calibri" w:hAnsi="Calibri" w:cs="Calibri"/>
                <w:color w:val="000000" w:themeColor="text1"/>
                <w:lang w:eastAsia="en-NZ"/>
              </w:rPr>
              <w:t>.</w:t>
            </w:r>
          </w:p>
        </w:tc>
        <w:tc>
          <w:tcPr>
            <w:tcW w:w="4578"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501C3E1E"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642C75E6" w14:textId="77777777" w:rsidTr="00F61426">
        <w:trPr>
          <w:gridBefore w:val="1"/>
          <w:wBefore w:w="126" w:type="dxa"/>
          <w:trHeight w:val="450"/>
        </w:trPr>
        <w:tc>
          <w:tcPr>
            <w:tcW w:w="1478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075BB49C" w14:textId="099F0D3D"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b/>
                <w:bCs/>
                <w:color w:val="000000"/>
                <w:szCs w:val="22"/>
                <w:lang w:eastAsia="en-NZ"/>
              </w:rPr>
              <w:t xml:space="preserve">Machine, Vehicles </w:t>
            </w:r>
            <w:r w:rsidR="008635A6">
              <w:rPr>
                <w:rFonts w:ascii="Calibri" w:hAnsi="Calibri" w:cs="Calibri"/>
                <w:b/>
                <w:bCs/>
                <w:color w:val="000000"/>
                <w:szCs w:val="22"/>
                <w:lang w:eastAsia="en-NZ"/>
              </w:rPr>
              <w:t>and</w:t>
            </w:r>
            <w:r w:rsidRPr="00FC5D4E">
              <w:rPr>
                <w:rFonts w:ascii="Calibri" w:hAnsi="Calibri" w:cs="Calibri"/>
                <w:b/>
                <w:bCs/>
                <w:color w:val="000000"/>
                <w:szCs w:val="22"/>
                <w:lang w:eastAsia="en-NZ"/>
              </w:rPr>
              <w:t xml:space="preserve"> Technology: </w:t>
            </w:r>
            <w:r w:rsidRPr="00FC5D4E">
              <w:rPr>
                <w:rFonts w:ascii="Calibri" w:hAnsi="Calibri" w:cs="Calibri"/>
                <w:color w:val="000000"/>
                <w:szCs w:val="22"/>
                <w:lang w:eastAsia="en-NZ"/>
              </w:rPr>
              <w:t>Safely uses and maintains vehicles on farm as directed by on farm policy.</w:t>
            </w:r>
          </w:p>
        </w:tc>
      </w:tr>
      <w:tr w:rsidR="008635A6" w:rsidRPr="00FC5D4E" w14:paraId="58336FDB" w14:textId="77777777" w:rsidTr="00E6775B">
        <w:trPr>
          <w:gridBefore w:val="1"/>
          <w:wBefore w:w="126" w:type="dxa"/>
          <w:trHeight w:val="525"/>
        </w:trPr>
        <w:tc>
          <w:tcPr>
            <w:tcW w:w="4571"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381EDE9D" w14:textId="77777777" w:rsidR="008635A6" w:rsidRPr="00FC5D4E" w:rsidRDefault="008635A6" w:rsidP="009A5CD8">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Responsibility:</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134F0202" w14:textId="77777777" w:rsidR="008635A6" w:rsidRPr="00FC5D4E" w:rsidRDefault="008635A6" w:rsidP="009A5CD8">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Skills/</w:t>
            </w:r>
            <w:r>
              <w:rPr>
                <w:rFonts w:ascii="Calibri" w:hAnsi="Calibri" w:cs="Calibri"/>
                <w:b/>
                <w:bCs/>
                <w:color w:val="000000"/>
                <w:szCs w:val="22"/>
                <w:lang w:eastAsia="en-NZ"/>
              </w:rPr>
              <w:t>b</w:t>
            </w:r>
            <w:r w:rsidRPr="00FC5D4E">
              <w:rPr>
                <w:rFonts w:ascii="Calibri" w:hAnsi="Calibri" w:cs="Calibri"/>
                <w:b/>
                <w:bCs/>
                <w:color w:val="000000"/>
                <w:szCs w:val="22"/>
                <w:lang w:eastAsia="en-NZ"/>
              </w:rPr>
              <w:t>ehaviours:</w:t>
            </w:r>
          </w:p>
        </w:tc>
        <w:tc>
          <w:tcPr>
            <w:tcW w:w="4578" w:type="dxa"/>
            <w:gridSpan w:val="2"/>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590CB974" w14:textId="77777777" w:rsidR="008635A6" w:rsidRPr="00FC5D4E" w:rsidRDefault="008635A6" w:rsidP="009A5CD8">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Other </w:t>
            </w:r>
            <w:r>
              <w:rPr>
                <w:rFonts w:ascii="Calibri" w:hAnsi="Calibri" w:cs="Calibri"/>
                <w:b/>
                <w:bCs/>
                <w:color w:val="000000"/>
                <w:szCs w:val="22"/>
                <w:lang w:eastAsia="en-NZ"/>
              </w:rPr>
              <w:t>c</w:t>
            </w:r>
            <w:r w:rsidRPr="00FC5D4E">
              <w:rPr>
                <w:rFonts w:ascii="Calibri" w:hAnsi="Calibri" w:cs="Calibri"/>
                <w:b/>
                <w:bCs/>
                <w:color w:val="000000"/>
                <w:szCs w:val="22"/>
                <w:lang w:eastAsia="en-NZ"/>
              </w:rPr>
              <w:t>omments:</w:t>
            </w:r>
          </w:p>
        </w:tc>
      </w:tr>
      <w:tr w:rsidR="00FC5D4E" w:rsidRPr="00FC5D4E" w14:paraId="7B01C696" w14:textId="77777777" w:rsidTr="00E6775B">
        <w:trPr>
          <w:gridBefore w:val="1"/>
          <w:wBefore w:w="126" w:type="dxa"/>
          <w:trHeight w:val="1134"/>
        </w:trPr>
        <w:tc>
          <w:tcPr>
            <w:tcW w:w="4571"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69B4112" w14:textId="6D0E4D9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xml:space="preserve">Safely assists with erecting and maintaining both permanent and non-permanent electric and non-electric fences, as directed. </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5D1BFF31" w14:textId="67C53AF6" w:rsidR="00FC5D4E" w:rsidRPr="0037012E" w:rsidRDefault="00FC5D4E" w:rsidP="0037012E">
            <w:pPr>
              <w:pStyle w:val="ListParagraph"/>
              <w:numPr>
                <w:ilvl w:val="0"/>
                <w:numId w:val="41"/>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Understands fence power, identifies faults</w:t>
            </w:r>
            <w:r w:rsidR="00F9362F" w:rsidRPr="0037012E">
              <w:rPr>
                <w:rFonts w:ascii="Calibri" w:hAnsi="Calibri" w:cs="Calibri"/>
                <w:color w:val="000000" w:themeColor="text1"/>
                <w:lang w:eastAsia="en-NZ"/>
              </w:rPr>
              <w:t>,</w:t>
            </w:r>
            <w:r w:rsidRPr="0037012E">
              <w:rPr>
                <w:rFonts w:ascii="Calibri" w:hAnsi="Calibri" w:cs="Calibri"/>
                <w:color w:val="000000" w:themeColor="text1"/>
                <w:lang w:eastAsia="en-NZ"/>
              </w:rPr>
              <w:t xml:space="preserve"> and </w:t>
            </w:r>
            <w:r w:rsidR="59E4C4D0" w:rsidRPr="0037012E">
              <w:rPr>
                <w:rFonts w:ascii="Calibri" w:hAnsi="Calibri" w:cs="Calibri"/>
                <w:color w:val="000000" w:themeColor="text1"/>
                <w:lang w:eastAsia="en-NZ"/>
              </w:rPr>
              <w:t>can do</w:t>
            </w:r>
            <w:r w:rsidRPr="0037012E">
              <w:rPr>
                <w:rFonts w:ascii="Calibri" w:hAnsi="Calibri" w:cs="Calibri"/>
                <w:color w:val="000000" w:themeColor="text1"/>
                <w:lang w:eastAsia="en-NZ"/>
              </w:rPr>
              <w:t xml:space="preserve"> straight forward repairs</w:t>
            </w:r>
            <w:r w:rsidR="00F61426">
              <w:rPr>
                <w:rFonts w:ascii="Calibri" w:hAnsi="Calibri" w:cs="Calibri"/>
                <w:color w:val="000000" w:themeColor="text1"/>
                <w:lang w:eastAsia="en-NZ"/>
              </w:rPr>
              <w:t>.</w:t>
            </w:r>
          </w:p>
        </w:tc>
        <w:tc>
          <w:tcPr>
            <w:tcW w:w="4578"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1619E8B9"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476BE7" w:rsidRPr="00FC5D4E" w14:paraId="303AB5A7" w14:textId="34F934C5" w:rsidTr="00E6775B">
        <w:trPr>
          <w:gridBefore w:val="1"/>
          <w:wBefore w:w="126" w:type="dxa"/>
          <w:trHeight w:val="1250"/>
        </w:trPr>
        <w:tc>
          <w:tcPr>
            <w:tcW w:w="4571"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E2C7057" w14:textId="0FB45808" w:rsidR="00476BE7" w:rsidRPr="00127A66" w:rsidRDefault="00476BE7" w:rsidP="00127A66">
            <w:pPr>
              <w:spacing w:before="0" w:after="0" w:line="240" w:lineRule="auto"/>
              <w:rPr>
                <w:rFonts w:ascii="Calibri" w:hAnsi="Calibri" w:cs="Calibri"/>
                <w:color w:val="000000"/>
                <w:szCs w:val="22"/>
                <w:lang w:eastAsia="en-NZ"/>
              </w:rPr>
            </w:pPr>
            <w:r w:rsidRPr="00127A66">
              <w:rPr>
                <w:rFonts w:ascii="Calibri" w:hAnsi="Calibri" w:cs="Calibri"/>
                <w:color w:val="000000"/>
                <w:szCs w:val="22"/>
                <w:lang w:eastAsia="en-NZ"/>
              </w:rPr>
              <w:t xml:space="preserve">Is confident using computers, smartphones, and apps. Is learning the value of collecting </w:t>
            </w:r>
            <w:proofErr w:type="gramStart"/>
            <w:r w:rsidRPr="00127A66">
              <w:rPr>
                <w:rFonts w:ascii="Calibri" w:hAnsi="Calibri" w:cs="Calibri"/>
                <w:color w:val="000000"/>
                <w:szCs w:val="22"/>
                <w:lang w:eastAsia="en-NZ"/>
              </w:rPr>
              <w:t>good quality</w:t>
            </w:r>
            <w:proofErr w:type="gramEnd"/>
            <w:r w:rsidRPr="00127A66">
              <w:rPr>
                <w:rFonts w:ascii="Calibri" w:hAnsi="Calibri" w:cs="Calibri"/>
                <w:color w:val="000000"/>
                <w:szCs w:val="22"/>
                <w:lang w:eastAsia="en-NZ"/>
              </w:rPr>
              <w:t xml:space="preserve"> data and how it can be used to make decisions</w:t>
            </w:r>
            <w:r w:rsidR="00F61426">
              <w:rPr>
                <w:rFonts w:ascii="Calibri" w:hAnsi="Calibri" w:cs="Calibri"/>
                <w:color w:val="000000"/>
                <w:szCs w:val="22"/>
                <w:lang w:eastAsia="en-NZ"/>
              </w:rPr>
              <w:t>.</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59DE7938" w14:textId="63CDC32B" w:rsidR="00476BE7" w:rsidRPr="00127A66" w:rsidRDefault="00127A66" w:rsidP="00127A66">
            <w:pPr>
              <w:pStyle w:val="ListParagraph"/>
              <w:numPr>
                <w:ilvl w:val="0"/>
                <w:numId w:val="41"/>
              </w:numPr>
              <w:spacing w:before="0" w:after="0" w:line="240" w:lineRule="auto"/>
              <w:ind w:left="434"/>
              <w:rPr>
                <w:rFonts w:ascii="Calibri" w:hAnsi="Calibri" w:cs="Calibri"/>
                <w:color w:val="000000"/>
                <w:lang w:eastAsia="en-NZ"/>
              </w:rPr>
            </w:pPr>
            <w:r w:rsidRPr="00127A66">
              <w:rPr>
                <w:rFonts w:ascii="Calibri" w:hAnsi="Calibri" w:cs="Calibri"/>
                <w:color w:val="000000" w:themeColor="text1"/>
                <w:lang w:eastAsia="en-NZ"/>
              </w:rPr>
              <w:t xml:space="preserve">Knows </w:t>
            </w:r>
            <w:r w:rsidR="00476BE7" w:rsidRPr="00127A66">
              <w:rPr>
                <w:rFonts w:ascii="Calibri" w:hAnsi="Calibri" w:cs="Calibri"/>
                <w:color w:val="000000" w:themeColor="text1"/>
                <w:lang w:eastAsia="en-NZ"/>
              </w:rPr>
              <w:t xml:space="preserve">what the data collected </w:t>
            </w:r>
            <w:proofErr w:type="gramStart"/>
            <w:r w:rsidR="00476BE7" w:rsidRPr="00127A66">
              <w:rPr>
                <w:rFonts w:ascii="Calibri" w:hAnsi="Calibri" w:cs="Calibri"/>
                <w:color w:val="000000" w:themeColor="text1"/>
                <w:lang w:eastAsia="en-NZ"/>
              </w:rPr>
              <w:t>is used</w:t>
            </w:r>
            <w:proofErr w:type="gramEnd"/>
            <w:r w:rsidR="00476BE7" w:rsidRPr="00127A66">
              <w:rPr>
                <w:rFonts w:ascii="Calibri" w:hAnsi="Calibri" w:cs="Calibri"/>
                <w:color w:val="000000" w:themeColor="text1"/>
                <w:lang w:eastAsia="en-NZ"/>
              </w:rPr>
              <w:t xml:space="preserve"> for and how it influences decisions</w:t>
            </w:r>
            <w:r w:rsidR="00F61426">
              <w:rPr>
                <w:rFonts w:ascii="Calibri" w:hAnsi="Calibri" w:cs="Calibri"/>
                <w:color w:val="000000" w:themeColor="text1"/>
                <w:lang w:eastAsia="en-NZ"/>
              </w:rPr>
              <w:t>.</w:t>
            </w:r>
          </w:p>
        </w:tc>
        <w:tc>
          <w:tcPr>
            <w:tcW w:w="4578"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46DD3B5A" w14:textId="791A9440" w:rsidR="00476BE7" w:rsidRPr="00FC5D4E" w:rsidRDefault="00476BE7"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476BE7" w:rsidRPr="00FC5D4E" w14:paraId="76375851" w14:textId="77777777" w:rsidTr="00E6775B">
        <w:trPr>
          <w:gridBefore w:val="1"/>
          <w:wBefore w:w="126" w:type="dxa"/>
          <w:trHeight w:val="2152"/>
        </w:trPr>
        <w:tc>
          <w:tcPr>
            <w:tcW w:w="4571"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75785DB" w14:textId="6AE5853B" w:rsidR="00476BE7" w:rsidRPr="00FC5D4E" w:rsidRDefault="00476BE7"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xml:space="preserve">Knows how to safely operate farm vehicles </w:t>
            </w:r>
            <w:r>
              <w:rPr>
                <w:rFonts w:ascii="Calibri" w:hAnsi="Calibri" w:cs="Calibri"/>
                <w:color w:val="000000"/>
                <w:szCs w:val="22"/>
                <w:lang w:eastAsia="en-NZ"/>
              </w:rPr>
              <w:t>and</w:t>
            </w:r>
            <w:r w:rsidRPr="00FC5D4E">
              <w:rPr>
                <w:rFonts w:ascii="Calibri" w:hAnsi="Calibri" w:cs="Calibri"/>
                <w:color w:val="000000"/>
                <w:szCs w:val="22"/>
                <w:lang w:eastAsia="en-NZ"/>
              </w:rPr>
              <w:t xml:space="preserve"> machinery as needed/ relevant for position on farm and assists with basic maintenance.</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4B597310" w14:textId="5C4F2866" w:rsidR="00476BE7" w:rsidRPr="0037012E" w:rsidRDefault="00476BE7" w:rsidP="0037012E">
            <w:pPr>
              <w:pStyle w:val="ListParagraph"/>
              <w:numPr>
                <w:ilvl w:val="0"/>
                <w:numId w:val="41"/>
              </w:numPr>
              <w:spacing w:before="0" w:after="0" w:line="240" w:lineRule="auto"/>
              <w:ind w:left="455"/>
              <w:rPr>
                <w:rFonts w:ascii="Calibri" w:hAnsi="Calibri" w:cs="Calibri"/>
                <w:color w:val="000000"/>
                <w:lang w:eastAsia="en-NZ"/>
              </w:rPr>
            </w:pPr>
            <w:proofErr w:type="gramStart"/>
            <w:r w:rsidRPr="0037012E">
              <w:rPr>
                <w:rFonts w:ascii="Calibri" w:hAnsi="Calibri" w:cs="Calibri"/>
                <w:color w:val="000000" w:themeColor="text1"/>
                <w:lang w:eastAsia="en-NZ"/>
              </w:rPr>
              <w:t>Carries out</w:t>
            </w:r>
            <w:proofErr w:type="gramEnd"/>
            <w:r w:rsidRPr="0037012E">
              <w:rPr>
                <w:rFonts w:ascii="Calibri" w:hAnsi="Calibri" w:cs="Calibri"/>
                <w:color w:val="000000" w:themeColor="text1"/>
                <w:lang w:eastAsia="en-NZ"/>
              </w:rPr>
              <w:t xml:space="preserve"> basic maintenance on tractors, motorbikes</w:t>
            </w:r>
            <w:r w:rsidR="00F61426">
              <w:rPr>
                <w:rFonts w:ascii="Calibri" w:hAnsi="Calibri" w:cs="Calibri"/>
                <w:color w:val="000000" w:themeColor="text1"/>
                <w:lang w:eastAsia="en-NZ"/>
              </w:rPr>
              <w:t>.</w:t>
            </w:r>
          </w:p>
          <w:p w14:paraId="41A013C4" w14:textId="14E62611" w:rsidR="00476BE7" w:rsidRPr="0037012E" w:rsidRDefault="00476BE7" w:rsidP="0037012E">
            <w:pPr>
              <w:pStyle w:val="ListParagraph"/>
              <w:numPr>
                <w:ilvl w:val="0"/>
                <w:numId w:val="41"/>
              </w:numPr>
              <w:spacing w:before="0" w:after="0" w:line="240" w:lineRule="auto"/>
              <w:ind w:left="455"/>
              <w:rPr>
                <w:rFonts w:ascii="Calibri" w:hAnsi="Calibri" w:cs="Calibri"/>
                <w:color w:val="000000"/>
                <w:lang w:eastAsia="en-NZ"/>
              </w:rPr>
            </w:pPr>
            <w:proofErr w:type="gramStart"/>
            <w:r w:rsidRPr="0037012E">
              <w:rPr>
                <w:rFonts w:ascii="Calibri" w:hAnsi="Calibri" w:cs="Calibri"/>
                <w:color w:val="000000" w:themeColor="text1"/>
                <w:lang w:eastAsia="en-NZ"/>
              </w:rPr>
              <w:t>Good driving</w:t>
            </w:r>
            <w:proofErr w:type="gramEnd"/>
            <w:r w:rsidRPr="0037012E">
              <w:rPr>
                <w:rFonts w:ascii="Calibri" w:hAnsi="Calibri" w:cs="Calibri"/>
                <w:color w:val="000000" w:themeColor="text1"/>
                <w:lang w:eastAsia="en-NZ"/>
              </w:rPr>
              <w:t xml:space="preserve"> practices and can cope with slopes and other hazards</w:t>
            </w:r>
            <w:r w:rsidR="00F61426">
              <w:rPr>
                <w:rFonts w:ascii="Calibri" w:hAnsi="Calibri" w:cs="Calibri"/>
                <w:color w:val="000000" w:themeColor="text1"/>
                <w:lang w:eastAsia="en-NZ"/>
              </w:rPr>
              <w:t>.</w:t>
            </w:r>
          </w:p>
          <w:p w14:paraId="352326B6" w14:textId="2F34BA91" w:rsidR="00476BE7" w:rsidRPr="0037012E" w:rsidRDefault="00476BE7" w:rsidP="0037012E">
            <w:pPr>
              <w:pStyle w:val="ListParagraph"/>
              <w:numPr>
                <w:ilvl w:val="0"/>
                <w:numId w:val="41"/>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Can safely use the power take-off, hydraulics, loader, and towing implements</w:t>
            </w:r>
            <w:r w:rsidR="00F61426">
              <w:rPr>
                <w:rFonts w:ascii="Calibri" w:hAnsi="Calibri" w:cs="Calibri"/>
                <w:color w:val="000000" w:themeColor="text1"/>
                <w:lang w:eastAsia="en-NZ"/>
              </w:rPr>
              <w:t>.</w:t>
            </w:r>
          </w:p>
          <w:p w14:paraId="2090EC29" w14:textId="2E849429" w:rsidR="00476BE7" w:rsidRPr="00DA59A6" w:rsidRDefault="00476BE7" w:rsidP="00DA59A6">
            <w:pPr>
              <w:pStyle w:val="ListParagraph"/>
              <w:numPr>
                <w:ilvl w:val="0"/>
                <w:numId w:val="41"/>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 xml:space="preserve">Wears safety helmet and </w:t>
            </w:r>
            <w:r w:rsidR="00127A66" w:rsidRPr="0037012E">
              <w:rPr>
                <w:rFonts w:ascii="Calibri" w:hAnsi="Calibri" w:cs="Calibri"/>
                <w:color w:val="000000" w:themeColor="text1"/>
                <w:lang w:eastAsia="en-NZ"/>
              </w:rPr>
              <w:t>always adheres to farm speed limits</w:t>
            </w:r>
            <w:r w:rsidR="00F61426">
              <w:rPr>
                <w:rFonts w:ascii="Calibri" w:hAnsi="Calibri" w:cs="Calibri"/>
                <w:color w:val="000000" w:themeColor="text1"/>
                <w:lang w:eastAsia="en-NZ"/>
              </w:rPr>
              <w:t>.</w:t>
            </w:r>
            <w:r w:rsidR="00127A66" w:rsidRPr="0037012E">
              <w:rPr>
                <w:rFonts w:ascii="Calibri" w:hAnsi="Calibri" w:cs="Calibri"/>
                <w:color w:val="000000" w:themeColor="text1"/>
                <w:lang w:eastAsia="en-NZ"/>
              </w:rPr>
              <w:t xml:space="preserve"> </w:t>
            </w:r>
          </w:p>
          <w:p w14:paraId="72C0A4C7" w14:textId="77777777" w:rsidR="00476BE7" w:rsidRPr="00DA59A6" w:rsidRDefault="00476BE7" w:rsidP="00DA59A6">
            <w:pPr>
              <w:pStyle w:val="ListParagraph"/>
              <w:spacing w:before="0" w:after="0" w:line="240" w:lineRule="auto"/>
              <w:ind w:left="455"/>
              <w:rPr>
                <w:rFonts w:ascii="Calibri" w:hAnsi="Calibri" w:cs="Calibri"/>
                <w:color w:val="000000"/>
                <w:lang w:eastAsia="en-NZ"/>
              </w:rPr>
            </w:pPr>
          </w:p>
          <w:p w14:paraId="53B7199E" w14:textId="023521AC" w:rsidR="00476BE7" w:rsidRPr="00127A66" w:rsidRDefault="00476BE7" w:rsidP="00127A66">
            <w:pPr>
              <w:spacing w:before="0" w:after="0" w:line="240" w:lineRule="auto"/>
              <w:rPr>
                <w:rFonts w:ascii="Calibri" w:hAnsi="Calibri" w:cs="Calibri"/>
                <w:color w:val="000000"/>
                <w:lang w:eastAsia="en-NZ"/>
              </w:rPr>
            </w:pPr>
          </w:p>
        </w:tc>
        <w:tc>
          <w:tcPr>
            <w:tcW w:w="4578"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325EB44A" w14:textId="00B0C499" w:rsidR="00476BE7" w:rsidRPr="00FC5D4E" w:rsidRDefault="00476BE7"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127A66" w:rsidRPr="00FC5D4E" w14:paraId="4CEC1E3A" w14:textId="77777777" w:rsidTr="00F61426">
        <w:trPr>
          <w:gridBefore w:val="1"/>
          <w:wBefore w:w="126" w:type="dxa"/>
          <w:trHeight w:val="691"/>
        </w:trPr>
        <w:tc>
          <w:tcPr>
            <w:tcW w:w="1478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7E4234AF" w14:textId="0C306D89" w:rsidR="00127A66" w:rsidRPr="00FC5D4E" w:rsidRDefault="00127A66" w:rsidP="00FC5D4E">
            <w:pPr>
              <w:spacing w:before="0" w:after="0" w:line="240" w:lineRule="auto"/>
              <w:rPr>
                <w:rFonts w:ascii="Calibri" w:hAnsi="Calibri" w:cs="Calibri"/>
                <w:color w:val="000000"/>
                <w:szCs w:val="22"/>
                <w:lang w:eastAsia="en-NZ"/>
              </w:rPr>
            </w:pPr>
            <w:r w:rsidRPr="00FC5D4E">
              <w:rPr>
                <w:rFonts w:ascii="Calibri" w:hAnsi="Calibri" w:cs="Calibri"/>
                <w:b/>
                <w:bCs/>
                <w:color w:val="000000"/>
                <w:szCs w:val="22"/>
                <w:lang w:eastAsia="en-NZ"/>
              </w:rPr>
              <w:t xml:space="preserve">Health, </w:t>
            </w:r>
            <w:r w:rsidR="00254A5F">
              <w:rPr>
                <w:rFonts w:ascii="Calibri" w:hAnsi="Calibri" w:cs="Calibri"/>
                <w:b/>
                <w:bCs/>
                <w:color w:val="000000"/>
                <w:szCs w:val="22"/>
                <w:lang w:eastAsia="en-NZ"/>
              </w:rPr>
              <w:t>s</w:t>
            </w:r>
            <w:r w:rsidR="00254A5F" w:rsidRPr="00FC5D4E">
              <w:rPr>
                <w:rFonts w:ascii="Calibri" w:hAnsi="Calibri" w:cs="Calibri"/>
                <w:b/>
                <w:bCs/>
                <w:color w:val="000000"/>
                <w:szCs w:val="22"/>
                <w:lang w:eastAsia="en-NZ"/>
              </w:rPr>
              <w:t>afety,</w:t>
            </w:r>
            <w:r w:rsidRPr="00FC5D4E">
              <w:rPr>
                <w:rFonts w:ascii="Calibri" w:hAnsi="Calibri" w:cs="Calibri"/>
                <w:b/>
                <w:bCs/>
                <w:color w:val="000000"/>
                <w:szCs w:val="22"/>
                <w:lang w:eastAsia="en-NZ"/>
              </w:rPr>
              <w:t xml:space="preserve"> </w:t>
            </w:r>
            <w:r>
              <w:rPr>
                <w:rFonts w:ascii="Calibri" w:hAnsi="Calibri" w:cs="Calibri"/>
                <w:b/>
                <w:bCs/>
                <w:color w:val="000000"/>
                <w:szCs w:val="22"/>
                <w:lang w:eastAsia="en-NZ"/>
              </w:rPr>
              <w:t>and</w:t>
            </w:r>
            <w:r w:rsidRPr="00FC5D4E">
              <w:rPr>
                <w:rFonts w:ascii="Calibri" w:hAnsi="Calibri" w:cs="Calibri"/>
                <w:b/>
                <w:bCs/>
                <w:color w:val="000000"/>
                <w:szCs w:val="22"/>
                <w:lang w:eastAsia="en-NZ"/>
              </w:rPr>
              <w:t xml:space="preserve"> </w:t>
            </w:r>
            <w:r>
              <w:rPr>
                <w:rFonts w:ascii="Calibri" w:hAnsi="Calibri" w:cs="Calibri"/>
                <w:b/>
                <w:bCs/>
                <w:color w:val="000000"/>
                <w:szCs w:val="22"/>
                <w:lang w:eastAsia="en-NZ"/>
              </w:rPr>
              <w:t>w</w:t>
            </w:r>
            <w:r w:rsidRPr="00FC5D4E">
              <w:rPr>
                <w:rFonts w:ascii="Calibri" w:hAnsi="Calibri" w:cs="Calibri"/>
                <w:b/>
                <w:bCs/>
                <w:color w:val="000000"/>
                <w:szCs w:val="22"/>
                <w:lang w:eastAsia="en-NZ"/>
              </w:rPr>
              <w:t xml:space="preserve">ellbeing: </w:t>
            </w:r>
            <w:r w:rsidRPr="00FC5D4E">
              <w:rPr>
                <w:rFonts w:ascii="Calibri" w:hAnsi="Calibri" w:cs="Calibri"/>
                <w:color w:val="000000"/>
                <w:szCs w:val="22"/>
                <w:lang w:eastAsia="en-NZ"/>
              </w:rPr>
              <w:t xml:space="preserve">Involved in building a health, </w:t>
            </w:r>
            <w:proofErr w:type="gramStart"/>
            <w:r w:rsidRPr="00FC5D4E">
              <w:rPr>
                <w:rFonts w:ascii="Calibri" w:hAnsi="Calibri" w:cs="Calibri"/>
                <w:color w:val="000000"/>
                <w:szCs w:val="22"/>
                <w:lang w:eastAsia="en-NZ"/>
              </w:rPr>
              <w:t>safety</w:t>
            </w:r>
            <w:proofErr w:type="gramEnd"/>
            <w:r w:rsidRPr="00FC5D4E">
              <w:rPr>
                <w:rFonts w:ascii="Calibri" w:hAnsi="Calibri" w:cs="Calibri"/>
                <w:color w:val="000000"/>
                <w:szCs w:val="22"/>
                <w:lang w:eastAsia="en-NZ"/>
              </w:rPr>
              <w:t xml:space="preserve"> and wellbeing culture. Models farms </w:t>
            </w:r>
            <w:r>
              <w:rPr>
                <w:rFonts w:ascii="Calibri" w:hAnsi="Calibri" w:cs="Calibri"/>
                <w:color w:val="000000"/>
                <w:szCs w:val="22"/>
                <w:lang w:eastAsia="en-NZ"/>
              </w:rPr>
              <w:t xml:space="preserve">health, </w:t>
            </w:r>
            <w:proofErr w:type="gramStart"/>
            <w:r>
              <w:rPr>
                <w:rFonts w:ascii="Calibri" w:hAnsi="Calibri" w:cs="Calibri"/>
                <w:color w:val="000000"/>
                <w:szCs w:val="22"/>
                <w:lang w:eastAsia="en-NZ"/>
              </w:rPr>
              <w:t>safety</w:t>
            </w:r>
            <w:proofErr w:type="gramEnd"/>
            <w:r>
              <w:rPr>
                <w:rFonts w:ascii="Calibri" w:hAnsi="Calibri" w:cs="Calibri"/>
                <w:color w:val="000000"/>
                <w:szCs w:val="22"/>
                <w:lang w:eastAsia="en-NZ"/>
              </w:rPr>
              <w:t xml:space="preserve"> and wellbeing </w:t>
            </w:r>
            <w:r w:rsidRPr="00FC5D4E">
              <w:rPr>
                <w:rFonts w:ascii="Calibri" w:hAnsi="Calibri" w:cs="Calibri"/>
                <w:color w:val="000000"/>
                <w:szCs w:val="22"/>
                <w:lang w:eastAsia="en-NZ"/>
              </w:rPr>
              <w:t>policy.</w:t>
            </w:r>
          </w:p>
        </w:tc>
      </w:tr>
      <w:tr w:rsidR="00127A66" w:rsidRPr="00FC5D4E" w14:paraId="3F10E06B" w14:textId="75A42ADD" w:rsidTr="00E6775B">
        <w:trPr>
          <w:gridBefore w:val="1"/>
          <w:wBefore w:w="126" w:type="dxa"/>
          <w:trHeight w:val="480"/>
        </w:trPr>
        <w:tc>
          <w:tcPr>
            <w:tcW w:w="4571"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3DEB8187" w14:textId="77777777" w:rsidR="00127A66" w:rsidRPr="00FC5D4E" w:rsidRDefault="00127A66" w:rsidP="00FC5D4E">
            <w:pPr>
              <w:spacing w:before="0" w:after="0" w:line="240" w:lineRule="auto"/>
              <w:rPr>
                <w:rFonts w:ascii="Calibri" w:hAnsi="Calibri" w:cs="Calibri"/>
                <w:color w:val="000000"/>
                <w:szCs w:val="22"/>
                <w:lang w:eastAsia="en-NZ"/>
              </w:rPr>
            </w:pPr>
            <w:r w:rsidRPr="00FC5D4E">
              <w:rPr>
                <w:rFonts w:ascii="Calibri" w:hAnsi="Calibri" w:cs="Calibri"/>
                <w:b/>
                <w:bCs/>
                <w:color w:val="000000"/>
                <w:szCs w:val="22"/>
                <w:lang w:eastAsia="en-NZ"/>
              </w:rPr>
              <w:t>Responsibility:</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60D5998" w14:textId="4AB14A14" w:rsidR="00127A66" w:rsidRPr="00FC5D4E" w:rsidRDefault="00127A66">
            <w:pPr>
              <w:spacing w:before="0" w:after="0" w:line="240" w:lineRule="auto"/>
            </w:pPr>
            <w:r w:rsidRPr="00FC5D4E">
              <w:rPr>
                <w:rFonts w:ascii="Calibri" w:hAnsi="Calibri" w:cs="Calibri"/>
                <w:b/>
                <w:bCs/>
                <w:color w:val="000000"/>
                <w:szCs w:val="22"/>
                <w:lang w:eastAsia="en-NZ"/>
              </w:rPr>
              <w:t>Skills/</w:t>
            </w:r>
            <w:r>
              <w:rPr>
                <w:rFonts w:ascii="Calibri" w:hAnsi="Calibri" w:cs="Calibri"/>
                <w:b/>
                <w:bCs/>
                <w:color w:val="000000"/>
                <w:szCs w:val="22"/>
                <w:lang w:eastAsia="en-NZ"/>
              </w:rPr>
              <w:t>b</w:t>
            </w:r>
            <w:r w:rsidRPr="00FC5D4E">
              <w:rPr>
                <w:rFonts w:ascii="Calibri" w:hAnsi="Calibri" w:cs="Calibri"/>
                <w:b/>
                <w:bCs/>
                <w:color w:val="000000"/>
                <w:szCs w:val="22"/>
                <w:lang w:eastAsia="en-NZ"/>
              </w:rPr>
              <w:t>ehaviours:</w:t>
            </w:r>
          </w:p>
        </w:tc>
        <w:tc>
          <w:tcPr>
            <w:tcW w:w="4578" w:type="dxa"/>
            <w:gridSpan w:val="2"/>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932F90E" w14:textId="0E73C0A7" w:rsidR="00127A66" w:rsidRPr="00FC5D4E" w:rsidRDefault="00127A66">
            <w:pPr>
              <w:spacing w:before="0" w:after="0" w:line="240" w:lineRule="auto"/>
            </w:pPr>
            <w:r w:rsidRPr="00FC5D4E">
              <w:rPr>
                <w:rFonts w:ascii="Calibri" w:hAnsi="Calibri" w:cs="Calibri"/>
                <w:b/>
                <w:bCs/>
                <w:color w:val="000000"/>
                <w:szCs w:val="22"/>
                <w:lang w:eastAsia="en-NZ"/>
              </w:rPr>
              <w:t xml:space="preserve">Other </w:t>
            </w:r>
            <w:r>
              <w:rPr>
                <w:rFonts w:ascii="Calibri" w:hAnsi="Calibri" w:cs="Calibri"/>
                <w:b/>
                <w:bCs/>
                <w:color w:val="000000"/>
                <w:szCs w:val="22"/>
                <w:lang w:eastAsia="en-NZ"/>
              </w:rPr>
              <w:t>c</w:t>
            </w:r>
            <w:r w:rsidRPr="00FC5D4E">
              <w:rPr>
                <w:rFonts w:ascii="Calibri" w:hAnsi="Calibri" w:cs="Calibri"/>
                <w:b/>
                <w:bCs/>
                <w:color w:val="000000"/>
                <w:szCs w:val="22"/>
                <w:lang w:eastAsia="en-NZ"/>
              </w:rPr>
              <w:t>omments:</w:t>
            </w:r>
          </w:p>
        </w:tc>
      </w:tr>
      <w:tr w:rsidR="00476BE7" w:rsidRPr="00FC5D4E" w14:paraId="0E1D73BF" w14:textId="77777777" w:rsidTr="00E6775B">
        <w:trPr>
          <w:gridBefore w:val="1"/>
          <w:wBefore w:w="126" w:type="dxa"/>
          <w:trHeight w:val="525"/>
        </w:trPr>
        <w:tc>
          <w:tcPr>
            <w:tcW w:w="4571"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5AB757F" w14:textId="2054FFFC" w:rsidR="00476BE7" w:rsidRPr="00FC5D4E" w:rsidRDefault="00476BE7" w:rsidP="009A5CD8">
            <w:pPr>
              <w:spacing w:before="0" w:after="0" w:line="240" w:lineRule="auto"/>
              <w:rPr>
                <w:rFonts w:ascii="Calibri" w:hAnsi="Calibri" w:cs="Calibri"/>
                <w:b/>
                <w:bCs/>
                <w:color w:val="000000"/>
                <w:szCs w:val="22"/>
                <w:lang w:eastAsia="en-NZ"/>
              </w:rPr>
            </w:pPr>
            <w:r w:rsidRPr="00FC5D4E">
              <w:rPr>
                <w:rFonts w:ascii="Calibri" w:hAnsi="Calibri" w:cs="Calibri"/>
                <w:color w:val="000000"/>
                <w:szCs w:val="22"/>
                <w:lang w:eastAsia="en-NZ"/>
              </w:rPr>
              <w:t>Is learning skills to maintain good personal health on-farm</w:t>
            </w:r>
            <w:r>
              <w:rPr>
                <w:rFonts w:ascii="Calibri" w:hAnsi="Calibri" w:cs="Calibri"/>
                <w:color w:val="000000"/>
                <w:szCs w:val="22"/>
                <w:lang w:eastAsia="en-NZ"/>
              </w:rPr>
              <w:t xml:space="preserve"> </w:t>
            </w:r>
            <w:r w:rsidRPr="00FC5D4E">
              <w:rPr>
                <w:rFonts w:ascii="Calibri" w:hAnsi="Calibri" w:cs="Calibri"/>
                <w:color w:val="000000"/>
                <w:szCs w:val="22"/>
                <w:lang w:eastAsia="en-NZ"/>
              </w:rPr>
              <w:t>and follows health and safety guidelines in the workplace.</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60762E0B" w14:textId="77777777" w:rsidR="00476BE7" w:rsidRPr="0037012E" w:rsidRDefault="00476BE7" w:rsidP="0037012E">
            <w:pPr>
              <w:pStyle w:val="ListParagraph"/>
              <w:numPr>
                <w:ilvl w:val="0"/>
                <w:numId w:val="42"/>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 xml:space="preserve">Understands agrichemicals (storage, handling, mixing) </w:t>
            </w:r>
          </w:p>
          <w:p w14:paraId="69840B4B" w14:textId="55801A7A" w:rsidR="0015452E" w:rsidRPr="00D01792" w:rsidRDefault="00476BE7" w:rsidP="00F85F9D">
            <w:pPr>
              <w:pStyle w:val="ListParagraph"/>
              <w:numPr>
                <w:ilvl w:val="0"/>
                <w:numId w:val="42"/>
              </w:numPr>
              <w:spacing w:before="0" w:after="0" w:line="240" w:lineRule="auto"/>
              <w:ind w:left="455"/>
              <w:rPr>
                <w:rFonts w:ascii="Calibri" w:hAnsi="Calibri" w:cs="Calibri"/>
                <w:b/>
                <w:bCs/>
                <w:color w:val="000000"/>
                <w:szCs w:val="22"/>
                <w:lang w:eastAsia="en-NZ"/>
              </w:rPr>
            </w:pPr>
            <w:proofErr w:type="gramStart"/>
            <w:r w:rsidRPr="003E5724">
              <w:rPr>
                <w:rFonts w:ascii="Calibri" w:hAnsi="Calibri" w:cs="Calibri"/>
                <w:color w:val="000000" w:themeColor="text1"/>
                <w:lang w:eastAsia="en-NZ"/>
              </w:rPr>
              <w:t>Carries out</w:t>
            </w:r>
            <w:proofErr w:type="gramEnd"/>
            <w:r w:rsidRPr="003E5724">
              <w:rPr>
                <w:rFonts w:ascii="Calibri" w:hAnsi="Calibri" w:cs="Calibri"/>
                <w:color w:val="000000" w:themeColor="text1"/>
                <w:lang w:eastAsia="en-NZ"/>
              </w:rPr>
              <w:t xml:space="preserve"> sun protection</w:t>
            </w:r>
            <w:r w:rsidR="00F61426">
              <w:rPr>
                <w:rFonts w:ascii="Calibri" w:hAnsi="Calibri" w:cs="Calibri"/>
                <w:color w:val="000000" w:themeColor="text1"/>
                <w:lang w:eastAsia="en-NZ"/>
              </w:rPr>
              <w:t>.</w:t>
            </w:r>
            <w:r w:rsidRPr="003E5724">
              <w:rPr>
                <w:rFonts w:ascii="Calibri" w:hAnsi="Calibri" w:cs="Calibri"/>
                <w:color w:val="000000" w:themeColor="text1"/>
                <w:lang w:eastAsia="en-NZ"/>
              </w:rPr>
              <w:t xml:space="preserve"> </w:t>
            </w:r>
          </w:p>
          <w:p w14:paraId="4DC78A3D" w14:textId="6D0E37D0" w:rsidR="00476BE7" w:rsidRPr="00F85F9D" w:rsidRDefault="00476BE7" w:rsidP="00F85F9D">
            <w:pPr>
              <w:pStyle w:val="ListParagraph"/>
              <w:numPr>
                <w:ilvl w:val="0"/>
                <w:numId w:val="42"/>
              </w:numPr>
              <w:spacing w:before="0" w:after="0" w:line="240" w:lineRule="auto"/>
              <w:ind w:left="455"/>
              <w:rPr>
                <w:rFonts w:ascii="Calibri" w:hAnsi="Calibri" w:cs="Calibri"/>
                <w:b/>
                <w:bCs/>
                <w:color w:val="000000"/>
                <w:szCs w:val="22"/>
                <w:lang w:eastAsia="en-NZ"/>
              </w:rPr>
            </w:pPr>
            <w:r w:rsidRPr="00F85F9D">
              <w:rPr>
                <w:rFonts w:ascii="Calibri" w:hAnsi="Calibri" w:cs="Calibri"/>
                <w:color w:val="000000" w:themeColor="text1"/>
                <w:lang w:eastAsia="en-NZ"/>
              </w:rPr>
              <w:t>Knows disease prevention</w:t>
            </w:r>
            <w:r w:rsidR="001A399D">
              <w:rPr>
                <w:rFonts w:ascii="Calibri" w:hAnsi="Calibri" w:cs="Calibri"/>
                <w:color w:val="000000" w:themeColor="text1"/>
                <w:lang w:eastAsia="en-NZ"/>
              </w:rPr>
              <w:t xml:space="preserve"> for themselves</w:t>
            </w:r>
            <w:r w:rsidR="0015452E">
              <w:rPr>
                <w:rFonts w:ascii="Calibri" w:hAnsi="Calibri" w:cs="Calibri"/>
                <w:color w:val="000000" w:themeColor="text1"/>
                <w:lang w:eastAsia="en-NZ"/>
              </w:rPr>
              <w:t xml:space="preserve">, </w:t>
            </w:r>
            <w:r w:rsidR="008B3777">
              <w:rPr>
                <w:rFonts w:ascii="Calibri" w:hAnsi="Calibri" w:cs="Calibri"/>
                <w:color w:val="000000" w:themeColor="text1"/>
                <w:lang w:eastAsia="en-NZ"/>
              </w:rPr>
              <w:t>particularly zoonotic disease</w:t>
            </w:r>
            <w:r w:rsidR="00657629">
              <w:rPr>
                <w:rFonts w:ascii="Calibri" w:hAnsi="Calibri" w:cs="Calibri"/>
                <w:color w:val="000000" w:themeColor="text1"/>
                <w:lang w:eastAsia="en-NZ"/>
              </w:rPr>
              <w:t>s</w:t>
            </w:r>
            <w:r w:rsidR="008B3777">
              <w:rPr>
                <w:rFonts w:ascii="Calibri" w:hAnsi="Calibri" w:cs="Calibri"/>
                <w:color w:val="000000" w:themeColor="text1"/>
                <w:lang w:eastAsia="en-NZ"/>
              </w:rPr>
              <w:t xml:space="preserve"> </w:t>
            </w:r>
            <w:r w:rsidR="00A8737F">
              <w:rPr>
                <w:rFonts w:ascii="Calibri" w:hAnsi="Calibri" w:cs="Calibri"/>
                <w:color w:val="000000" w:themeColor="text1"/>
                <w:lang w:eastAsia="en-NZ"/>
              </w:rPr>
              <w:t>in the calf shed</w:t>
            </w:r>
            <w:r w:rsidR="00F61426">
              <w:rPr>
                <w:rFonts w:ascii="Calibri" w:hAnsi="Calibri" w:cs="Calibri"/>
                <w:color w:val="000000" w:themeColor="text1"/>
                <w:lang w:eastAsia="en-NZ"/>
              </w:rPr>
              <w:t xml:space="preserve"> </w:t>
            </w:r>
            <w:r w:rsidRPr="00F85F9D">
              <w:rPr>
                <w:rFonts w:ascii="Calibri" w:hAnsi="Calibri" w:cs="Calibri"/>
                <w:color w:val="000000" w:themeColor="text1"/>
                <w:lang w:eastAsia="en-NZ"/>
              </w:rPr>
              <w:t>(e.g.</w:t>
            </w:r>
            <w:r w:rsidR="00F61426">
              <w:rPr>
                <w:rFonts w:ascii="Calibri" w:hAnsi="Calibri" w:cs="Calibri"/>
                <w:color w:val="000000" w:themeColor="text1"/>
                <w:lang w:eastAsia="en-NZ"/>
              </w:rPr>
              <w:t>,</w:t>
            </w:r>
            <w:r w:rsidRPr="00F85F9D">
              <w:rPr>
                <w:rFonts w:ascii="Calibri" w:hAnsi="Calibri" w:cs="Calibri"/>
                <w:color w:val="000000" w:themeColor="text1"/>
                <w:lang w:eastAsia="en-NZ"/>
              </w:rPr>
              <w:t xml:space="preserve"> </w:t>
            </w:r>
            <w:r w:rsidR="00A8737F">
              <w:rPr>
                <w:rFonts w:ascii="Calibri" w:hAnsi="Calibri" w:cs="Calibri"/>
                <w:color w:val="000000" w:themeColor="text1"/>
                <w:lang w:eastAsia="en-NZ"/>
              </w:rPr>
              <w:t>rotavirus</w:t>
            </w:r>
            <w:r w:rsidR="00D01792">
              <w:rPr>
                <w:rFonts w:ascii="Calibri" w:hAnsi="Calibri" w:cs="Calibri"/>
                <w:color w:val="000000" w:themeColor="text1"/>
                <w:lang w:eastAsia="en-NZ"/>
              </w:rPr>
              <w:t xml:space="preserve"> and</w:t>
            </w:r>
            <w:r w:rsidR="008B3777">
              <w:rPr>
                <w:rFonts w:ascii="Calibri" w:hAnsi="Calibri" w:cs="Calibri"/>
                <w:color w:val="000000" w:themeColor="text1"/>
                <w:lang w:eastAsia="en-NZ"/>
              </w:rPr>
              <w:t xml:space="preserve"> ring worm</w:t>
            </w:r>
            <w:r w:rsidRPr="00F85F9D">
              <w:rPr>
                <w:rFonts w:ascii="Calibri" w:hAnsi="Calibri" w:cs="Calibri"/>
                <w:color w:val="000000" w:themeColor="text1"/>
                <w:lang w:eastAsia="en-NZ"/>
              </w:rPr>
              <w:t>)</w:t>
            </w:r>
            <w:r w:rsidR="00F61426">
              <w:rPr>
                <w:rFonts w:ascii="Calibri" w:hAnsi="Calibri" w:cs="Calibri"/>
                <w:color w:val="000000" w:themeColor="text1"/>
                <w:lang w:eastAsia="en-NZ"/>
              </w:rPr>
              <w:t>.</w:t>
            </w:r>
            <w:r w:rsidRPr="00F85F9D">
              <w:rPr>
                <w:rFonts w:ascii="Calibri" w:hAnsi="Calibri" w:cs="Calibri"/>
                <w:color w:val="000000" w:themeColor="text1"/>
                <w:lang w:eastAsia="en-NZ"/>
              </w:rPr>
              <w:t xml:space="preserve"> </w:t>
            </w:r>
          </w:p>
        </w:tc>
        <w:tc>
          <w:tcPr>
            <w:tcW w:w="4578"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7B0F1ECC" w14:textId="0A3BF5A7" w:rsidR="00476BE7" w:rsidRPr="00FC5D4E" w:rsidRDefault="00476BE7" w:rsidP="009A5CD8">
            <w:pPr>
              <w:spacing w:before="0" w:after="0" w:line="240" w:lineRule="auto"/>
              <w:rPr>
                <w:rFonts w:ascii="Calibri" w:hAnsi="Calibri" w:cs="Calibri"/>
                <w:b/>
                <w:bCs/>
                <w:color w:val="000000"/>
                <w:szCs w:val="22"/>
                <w:lang w:eastAsia="en-NZ"/>
              </w:rPr>
            </w:pPr>
            <w:r w:rsidRPr="00FC5D4E">
              <w:rPr>
                <w:rFonts w:ascii="Calibri" w:hAnsi="Calibri" w:cs="Calibri"/>
                <w:color w:val="000000"/>
                <w:szCs w:val="22"/>
                <w:lang w:eastAsia="en-NZ"/>
              </w:rPr>
              <w:t> </w:t>
            </w:r>
          </w:p>
        </w:tc>
      </w:tr>
      <w:tr w:rsidR="00476BE7" w:rsidRPr="00FC5D4E" w14:paraId="20C8EAAA" w14:textId="77777777" w:rsidTr="00E6775B">
        <w:trPr>
          <w:gridBefore w:val="1"/>
          <w:wBefore w:w="126" w:type="dxa"/>
          <w:trHeight w:val="1158"/>
        </w:trPr>
        <w:tc>
          <w:tcPr>
            <w:tcW w:w="4571"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0ED6D5D" w14:textId="26FBA746" w:rsidR="00476BE7" w:rsidRPr="00FC5D4E" w:rsidRDefault="00476BE7"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xml:space="preserve">Identifies hazards, understands safety procedures, and demonstrates safe on-farm work practices. Reports near misses </w:t>
            </w:r>
            <w:r>
              <w:rPr>
                <w:rFonts w:ascii="Calibri" w:hAnsi="Calibri" w:cs="Calibri"/>
                <w:color w:val="000000"/>
                <w:szCs w:val="22"/>
                <w:lang w:eastAsia="en-NZ"/>
              </w:rPr>
              <w:t>and</w:t>
            </w:r>
            <w:r w:rsidRPr="00FC5D4E">
              <w:rPr>
                <w:rFonts w:ascii="Calibri" w:hAnsi="Calibri" w:cs="Calibri"/>
                <w:color w:val="000000"/>
                <w:szCs w:val="22"/>
                <w:lang w:eastAsia="en-NZ"/>
              </w:rPr>
              <w:t xml:space="preserve"> </w:t>
            </w:r>
            <w:r w:rsidRPr="00FC5D4E">
              <w:rPr>
                <w:rFonts w:ascii="Calibri" w:hAnsi="Calibri" w:cs="Calibri"/>
                <w:color w:val="000000"/>
                <w:szCs w:val="22"/>
                <w:lang w:eastAsia="en-NZ"/>
              </w:rPr>
              <w:lastRenderedPageBreak/>
              <w:t>accidents in the relevant registers provided at induction.</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65C200BD" w14:textId="6D5E05A1" w:rsidR="00476BE7" w:rsidRDefault="00476BE7" w:rsidP="0037012E">
            <w:pPr>
              <w:pStyle w:val="ListParagraph"/>
              <w:numPr>
                <w:ilvl w:val="0"/>
                <w:numId w:val="43"/>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lastRenderedPageBreak/>
              <w:t>Identifies hazards</w:t>
            </w:r>
            <w:r w:rsidR="00F61426">
              <w:rPr>
                <w:rFonts w:ascii="Calibri" w:hAnsi="Calibri" w:cs="Calibri"/>
                <w:color w:val="000000"/>
                <w:szCs w:val="22"/>
                <w:lang w:eastAsia="en-NZ"/>
              </w:rPr>
              <w:t>.</w:t>
            </w:r>
          </w:p>
          <w:p w14:paraId="5EA34F6A" w14:textId="4B0AE3D4" w:rsidR="00476BE7" w:rsidRDefault="00476BE7" w:rsidP="00DA59A6">
            <w:pPr>
              <w:pStyle w:val="ListParagraph"/>
              <w:numPr>
                <w:ilvl w:val="0"/>
                <w:numId w:val="43"/>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Demonstrates safe on-farm work practices</w:t>
            </w:r>
            <w:r w:rsidR="00F61426">
              <w:rPr>
                <w:rFonts w:ascii="Calibri" w:hAnsi="Calibri" w:cs="Calibri"/>
                <w:color w:val="000000"/>
                <w:szCs w:val="22"/>
                <w:lang w:eastAsia="en-NZ"/>
              </w:rPr>
              <w:t>.</w:t>
            </w:r>
          </w:p>
          <w:p w14:paraId="3A2A7FE8" w14:textId="7BD31D0B" w:rsidR="00476BE7" w:rsidRDefault="00476BE7" w:rsidP="00DA59A6">
            <w:pPr>
              <w:pStyle w:val="ListParagraph"/>
              <w:numPr>
                <w:ilvl w:val="0"/>
                <w:numId w:val="43"/>
              </w:numPr>
              <w:spacing w:before="0" w:after="0" w:line="240" w:lineRule="auto"/>
              <w:ind w:left="455"/>
              <w:rPr>
                <w:rFonts w:ascii="Calibri" w:hAnsi="Calibri" w:cs="Calibri"/>
                <w:color w:val="000000"/>
                <w:szCs w:val="22"/>
                <w:lang w:eastAsia="en-NZ"/>
              </w:rPr>
            </w:pPr>
            <w:r w:rsidRPr="00DA59A6">
              <w:rPr>
                <w:rFonts w:ascii="Calibri" w:hAnsi="Calibri" w:cs="Calibri"/>
                <w:color w:val="000000"/>
                <w:szCs w:val="22"/>
                <w:lang w:eastAsia="en-NZ"/>
              </w:rPr>
              <w:t>Uses personal protective equipment</w:t>
            </w:r>
            <w:r w:rsidR="00F61426">
              <w:rPr>
                <w:rFonts w:ascii="Calibri" w:hAnsi="Calibri" w:cs="Calibri"/>
                <w:color w:val="000000"/>
                <w:szCs w:val="22"/>
                <w:lang w:eastAsia="en-NZ"/>
              </w:rPr>
              <w:t>.</w:t>
            </w:r>
            <w:r w:rsidRPr="00DA59A6">
              <w:rPr>
                <w:rFonts w:ascii="Calibri" w:hAnsi="Calibri" w:cs="Calibri"/>
                <w:color w:val="000000"/>
                <w:szCs w:val="22"/>
                <w:lang w:eastAsia="en-NZ"/>
              </w:rPr>
              <w:t xml:space="preserve"> </w:t>
            </w:r>
          </w:p>
          <w:p w14:paraId="7F893C2F" w14:textId="3874A155" w:rsidR="00476BE7" w:rsidRPr="00F85F9D" w:rsidRDefault="00FE1027" w:rsidP="00F85F9D">
            <w:pPr>
              <w:pStyle w:val="ListParagraph"/>
              <w:numPr>
                <w:ilvl w:val="0"/>
                <w:numId w:val="43"/>
              </w:numPr>
              <w:spacing w:before="0" w:after="0" w:line="240" w:lineRule="auto"/>
              <w:ind w:left="455"/>
              <w:rPr>
                <w:rFonts w:ascii="Calibri" w:hAnsi="Calibri" w:cs="Calibri"/>
                <w:color w:val="000000"/>
                <w:lang w:eastAsia="en-NZ"/>
              </w:rPr>
            </w:pPr>
            <w:r w:rsidRPr="00DA59A6">
              <w:rPr>
                <w:rFonts w:ascii="Calibri" w:hAnsi="Calibri" w:cs="Calibri"/>
                <w:color w:val="000000"/>
                <w:szCs w:val="22"/>
                <w:lang w:eastAsia="en-NZ"/>
              </w:rPr>
              <w:lastRenderedPageBreak/>
              <w:t>Reports near misses and accidents in the relevant registers</w:t>
            </w:r>
            <w:r w:rsidR="00F61426">
              <w:rPr>
                <w:rFonts w:ascii="Calibri" w:hAnsi="Calibri" w:cs="Calibri"/>
                <w:color w:val="000000"/>
                <w:szCs w:val="22"/>
                <w:lang w:eastAsia="en-NZ"/>
              </w:rPr>
              <w:t>.</w:t>
            </w:r>
          </w:p>
        </w:tc>
        <w:tc>
          <w:tcPr>
            <w:tcW w:w="4578"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4ED6C824" w14:textId="6B3B2D26" w:rsidR="00476BE7" w:rsidRPr="00FC5D4E" w:rsidRDefault="00476BE7"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lastRenderedPageBreak/>
              <w:t> </w:t>
            </w:r>
          </w:p>
        </w:tc>
      </w:tr>
      <w:tr w:rsidR="00476BE7" w:rsidRPr="00FC5D4E" w14:paraId="5F8B7200" w14:textId="77777777" w:rsidTr="00E6775B">
        <w:trPr>
          <w:gridBefore w:val="1"/>
          <w:wBefore w:w="126" w:type="dxa"/>
          <w:trHeight w:val="1500"/>
        </w:trPr>
        <w:tc>
          <w:tcPr>
            <w:tcW w:w="4571"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6DF5093" w14:textId="283028B9" w:rsidR="00476BE7" w:rsidRPr="00FC5D4E" w:rsidRDefault="00476BE7"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Understands own rights to an emotionally secure workplace, and the importance of personal wellbeing.</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5A971A12" w14:textId="115657D8" w:rsidR="00476BE7" w:rsidRDefault="00476BE7" w:rsidP="0037012E">
            <w:pPr>
              <w:pStyle w:val="ListParagraph"/>
              <w:numPr>
                <w:ilvl w:val="0"/>
                <w:numId w:val="44"/>
              </w:numPr>
              <w:spacing w:before="0" w:after="0" w:line="240" w:lineRule="auto"/>
              <w:ind w:left="455"/>
              <w:rPr>
                <w:rFonts w:ascii="Calibri" w:hAnsi="Calibri" w:cs="Calibri"/>
                <w:color w:val="000000" w:themeColor="text1"/>
                <w:lang w:eastAsia="en-NZ"/>
              </w:rPr>
            </w:pPr>
            <w:r w:rsidRPr="0037012E">
              <w:rPr>
                <w:rFonts w:ascii="Calibri" w:hAnsi="Calibri" w:cs="Calibri"/>
                <w:color w:val="000000" w:themeColor="text1"/>
                <w:lang w:eastAsia="en-NZ"/>
              </w:rPr>
              <w:t>Understands own rights to an emotionally secure workplace, and the importance of personal wellbeing</w:t>
            </w:r>
            <w:r w:rsidR="00F61426">
              <w:rPr>
                <w:rFonts w:ascii="Calibri" w:hAnsi="Calibri" w:cs="Calibri"/>
                <w:color w:val="000000" w:themeColor="text1"/>
                <w:lang w:eastAsia="en-NZ"/>
              </w:rPr>
              <w:t>.</w:t>
            </w:r>
          </w:p>
          <w:p w14:paraId="71D00EB6" w14:textId="12924B10" w:rsidR="00476BE7" w:rsidRDefault="00476BE7" w:rsidP="0037012E">
            <w:pPr>
              <w:pStyle w:val="ListParagraph"/>
              <w:numPr>
                <w:ilvl w:val="0"/>
                <w:numId w:val="44"/>
              </w:numPr>
              <w:spacing w:before="0" w:after="0" w:line="240" w:lineRule="auto"/>
              <w:ind w:left="455"/>
              <w:rPr>
                <w:rFonts w:ascii="Calibri" w:hAnsi="Calibri" w:cs="Calibri"/>
                <w:color w:val="000000" w:themeColor="text1"/>
                <w:lang w:eastAsia="en-NZ"/>
              </w:rPr>
            </w:pPr>
            <w:r w:rsidRPr="0037012E">
              <w:rPr>
                <w:rFonts w:ascii="Calibri" w:hAnsi="Calibri" w:cs="Calibri"/>
                <w:color w:val="000000" w:themeColor="text1"/>
                <w:lang w:eastAsia="en-NZ"/>
              </w:rPr>
              <w:t>Understands the importance of taking breaks to help stay alert and safe</w:t>
            </w:r>
            <w:r w:rsidR="00F61426">
              <w:rPr>
                <w:rFonts w:ascii="Calibri" w:hAnsi="Calibri" w:cs="Calibri"/>
                <w:color w:val="000000" w:themeColor="text1"/>
                <w:lang w:eastAsia="en-NZ"/>
              </w:rPr>
              <w:t>.</w:t>
            </w:r>
          </w:p>
          <w:p w14:paraId="502308EB" w14:textId="63E03B76" w:rsidR="00476BE7" w:rsidRPr="00DA59A6" w:rsidRDefault="00476BE7" w:rsidP="00DA59A6">
            <w:pPr>
              <w:spacing w:before="0" w:after="0" w:line="240" w:lineRule="auto"/>
              <w:ind w:left="95"/>
              <w:rPr>
                <w:rFonts w:ascii="Calibri" w:hAnsi="Calibri" w:cs="Calibri"/>
                <w:color w:val="000000"/>
                <w:szCs w:val="22"/>
                <w:lang w:eastAsia="en-NZ"/>
              </w:rPr>
            </w:pPr>
          </w:p>
        </w:tc>
        <w:tc>
          <w:tcPr>
            <w:tcW w:w="4578"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6B1A0053" w14:textId="58461033" w:rsidR="00476BE7" w:rsidRPr="00FC5D4E" w:rsidRDefault="00476BE7"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476BE7" w:rsidRPr="00FC5D4E" w14:paraId="115E7851" w14:textId="77777777" w:rsidTr="00E6775B">
        <w:trPr>
          <w:gridBefore w:val="1"/>
          <w:wBefore w:w="126" w:type="dxa"/>
          <w:trHeight w:val="1185"/>
        </w:trPr>
        <w:tc>
          <w:tcPr>
            <w:tcW w:w="4571"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3A161F7" w14:textId="74136954" w:rsidR="00476BE7" w:rsidRPr="00FC5D4E" w:rsidRDefault="00476BE7"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Is aware of the farm's responsibility around health, safety</w:t>
            </w:r>
            <w:r>
              <w:rPr>
                <w:rFonts w:ascii="Calibri" w:hAnsi="Calibri" w:cs="Calibri"/>
                <w:color w:val="000000"/>
                <w:szCs w:val="22"/>
                <w:lang w:eastAsia="en-NZ"/>
              </w:rPr>
              <w:t>,</w:t>
            </w:r>
            <w:r w:rsidRPr="00FC5D4E">
              <w:rPr>
                <w:rFonts w:ascii="Calibri" w:hAnsi="Calibri" w:cs="Calibri"/>
                <w:color w:val="000000"/>
                <w:szCs w:val="22"/>
                <w:lang w:eastAsia="en-NZ"/>
              </w:rPr>
              <w:t xml:space="preserve"> and wellbeing in relation to land, people, and animals.</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6137ECC9" w14:textId="658AA2BE" w:rsidR="00476BE7" w:rsidRPr="0037012E" w:rsidRDefault="00476BE7" w:rsidP="00DA59A6">
            <w:pPr>
              <w:pStyle w:val="ListParagraph"/>
              <w:spacing w:before="0" w:after="0" w:line="240" w:lineRule="auto"/>
              <w:ind w:left="455"/>
              <w:rPr>
                <w:rFonts w:ascii="Calibri" w:hAnsi="Calibri" w:cs="Calibri"/>
                <w:color w:val="000000" w:themeColor="text1"/>
                <w:lang w:eastAsia="en-NZ"/>
              </w:rPr>
            </w:pPr>
            <w:r w:rsidRPr="0037012E">
              <w:rPr>
                <w:rFonts w:ascii="Calibri" w:hAnsi="Calibri" w:cs="Calibri"/>
                <w:color w:val="000000"/>
                <w:szCs w:val="22"/>
                <w:lang w:eastAsia="en-NZ"/>
              </w:rPr>
              <w:t>Understands health, safety, and wellbeing responsibilities</w:t>
            </w:r>
            <w:r w:rsidR="00F61426">
              <w:rPr>
                <w:rFonts w:ascii="Calibri" w:hAnsi="Calibri" w:cs="Calibri"/>
                <w:color w:val="000000"/>
                <w:szCs w:val="22"/>
                <w:lang w:eastAsia="en-NZ"/>
              </w:rPr>
              <w:t>.</w:t>
            </w:r>
          </w:p>
        </w:tc>
        <w:tc>
          <w:tcPr>
            <w:tcW w:w="4578"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3983D3BB" w14:textId="04593B9A" w:rsidR="00476BE7" w:rsidRPr="00FC5D4E" w:rsidRDefault="00476BE7"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E6775B" w:rsidRPr="00FC5D4E" w14:paraId="4DAB28F5" w14:textId="77777777" w:rsidTr="00F61426">
        <w:trPr>
          <w:gridBefore w:val="1"/>
          <w:wBefore w:w="126" w:type="dxa"/>
          <w:trHeight w:val="555"/>
        </w:trPr>
        <w:tc>
          <w:tcPr>
            <w:tcW w:w="1478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4720BACD" w14:textId="77777777" w:rsidR="00E6775B" w:rsidRPr="00FC5D4E" w:rsidRDefault="00E6775B" w:rsidP="00E80956">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Milking: </w:t>
            </w:r>
            <w:r w:rsidRPr="00FC5D4E">
              <w:rPr>
                <w:rFonts w:ascii="Calibri" w:hAnsi="Calibri" w:cs="Calibri"/>
                <w:color w:val="000000"/>
                <w:szCs w:val="22"/>
                <w:lang w:eastAsia="en-NZ"/>
              </w:rPr>
              <w:t>Assists in efficient and hygienic milking routine. Follows procedure to produce high quality milk.</w:t>
            </w:r>
          </w:p>
        </w:tc>
      </w:tr>
      <w:tr w:rsidR="00E6775B" w:rsidRPr="00FC5D4E" w14:paraId="319D4CE4" w14:textId="77777777" w:rsidTr="00E6775B">
        <w:trPr>
          <w:gridBefore w:val="1"/>
          <w:wBefore w:w="126" w:type="dxa"/>
          <w:trHeight w:val="525"/>
        </w:trPr>
        <w:tc>
          <w:tcPr>
            <w:tcW w:w="4571"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3A4F1AB8" w14:textId="77777777" w:rsidR="00E6775B" w:rsidRPr="00FC5D4E" w:rsidRDefault="00E6775B" w:rsidP="00E80956">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Responsibility:</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07C0C4E9" w14:textId="77777777" w:rsidR="00E6775B" w:rsidRPr="00FC5D4E" w:rsidRDefault="00E6775B" w:rsidP="00E80956">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Skills/</w:t>
            </w:r>
            <w:r>
              <w:rPr>
                <w:rFonts w:ascii="Calibri" w:hAnsi="Calibri" w:cs="Calibri"/>
                <w:b/>
                <w:bCs/>
                <w:color w:val="000000"/>
                <w:szCs w:val="22"/>
                <w:lang w:eastAsia="en-NZ"/>
              </w:rPr>
              <w:t>b</w:t>
            </w:r>
            <w:r w:rsidRPr="00FC5D4E">
              <w:rPr>
                <w:rFonts w:ascii="Calibri" w:hAnsi="Calibri" w:cs="Calibri"/>
                <w:b/>
                <w:bCs/>
                <w:color w:val="000000"/>
                <w:szCs w:val="22"/>
                <w:lang w:eastAsia="en-NZ"/>
              </w:rPr>
              <w:t>ehaviours:</w:t>
            </w:r>
          </w:p>
        </w:tc>
        <w:tc>
          <w:tcPr>
            <w:tcW w:w="4578" w:type="dxa"/>
            <w:gridSpan w:val="2"/>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094EDDBD" w14:textId="77777777" w:rsidR="00E6775B" w:rsidRPr="00FC5D4E" w:rsidRDefault="00E6775B" w:rsidP="00E80956">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Other </w:t>
            </w:r>
            <w:r>
              <w:rPr>
                <w:rFonts w:ascii="Calibri" w:hAnsi="Calibri" w:cs="Calibri"/>
                <w:b/>
                <w:bCs/>
                <w:color w:val="000000"/>
                <w:szCs w:val="22"/>
                <w:lang w:eastAsia="en-NZ"/>
              </w:rPr>
              <w:t>c</w:t>
            </w:r>
            <w:r w:rsidRPr="00FC5D4E">
              <w:rPr>
                <w:rFonts w:ascii="Calibri" w:hAnsi="Calibri" w:cs="Calibri"/>
                <w:b/>
                <w:bCs/>
                <w:color w:val="000000"/>
                <w:szCs w:val="22"/>
                <w:lang w:eastAsia="en-NZ"/>
              </w:rPr>
              <w:t>omments:</w:t>
            </w:r>
          </w:p>
        </w:tc>
      </w:tr>
      <w:tr w:rsidR="00E6775B" w:rsidRPr="00FC5D4E" w14:paraId="0A6D667C" w14:textId="77777777" w:rsidTr="00E6775B">
        <w:trPr>
          <w:gridBefore w:val="1"/>
          <w:wBefore w:w="126" w:type="dxa"/>
          <w:trHeight w:val="1587"/>
        </w:trPr>
        <w:tc>
          <w:tcPr>
            <w:tcW w:w="4571"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A9B8743" w14:textId="77777777" w:rsidR="00E6775B" w:rsidRPr="00FC5D4E" w:rsidRDefault="00E6775B" w:rsidP="00E80956">
            <w:pPr>
              <w:spacing w:before="0" w:after="0" w:line="240" w:lineRule="auto"/>
              <w:rPr>
                <w:rFonts w:ascii="Calibri" w:hAnsi="Calibri" w:cs="Calibri"/>
                <w:color w:val="000000"/>
                <w:szCs w:val="22"/>
                <w:lang w:eastAsia="en-NZ"/>
              </w:rPr>
            </w:pPr>
            <w:proofErr w:type="gramStart"/>
            <w:r w:rsidRPr="00FC5D4E">
              <w:rPr>
                <w:rFonts w:ascii="Calibri" w:hAnsi="Calibri" w:cs="Calibri"/>
                <w:color w:val="000000"/>
                <w:szCs w:val="22"/>
                <w:lang w:eastAsia="en-NZ"/>
              </w:rPr>
              <w:t>Carries out</w:t>
            </w:r>
            <w:proofErr w:type="gramEnd"/>
            <w:r w:rsidRPr="00FC5D4E">
              <w:rPr>
                <w:rFonts w:ascii="Calibri" w:hAnsi="Calibri" w:cs="Calibri"/>
                <w:color w:val="000000"/>
                <w:szCs w:val="22"/>
                <w:lang w:eastAsia="en-NZ"/>
              </w:rPr>
              <w:t xml:space="preserve"> milk harvesting tasks as directed and is developing correct skills to milk efficiently </w:t>
            </w:r>
            <w:r>
              <w:rPr>
                <w:rFonts w:ascii="Calibri" w:hAnsi="Calibri" w:cs="Calibri"/>
                <w:color w:val="000000"/>
                <w:szCs w:val="22"/>
                <w:lang w:eastAsia="en-NZ"/>
              </w:rPr>
              <w:t>and</w:t>
            </w:r>
            <w:r w:rsidRPr="00FC5D4E">
              <w:rPr>
                <w:rFonts w:ascii="Calibri" w:hAnsi="Calibri" w:cs="Calibri"/>
                <w:color w:val="000000"/>
                <w:szCs w:val="22"/>
                <w:lang w:eastAsia="en-NZ"/>
              </w:rPr>
              <w:t xml:space="preserve"> safely</w:t>
            </w:r>
            <w:r>
              <w:rPr>
                <w:rFonts w:ascii="Calibri" w:hAnsi="Calibri" w:cs="Calibri"/>
                <w:color w:val="000000"/>
                <w:szCs w:val="22"/>
                <w:lang w:eastAsia="en-NZ"/>
              </w:rPr>
              <w:t>.</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3BA11DA3" w14:textId="2CB98E08" w:rsidR="00E6775B" w:rsidRDefault="00E6775B" w:rsidP="00E6775B">
            <w:pPr>
              <w:pStyle w:val="ListParagraph"/>
              <w:numPr>
                <w:ilvl w:val="0"/>
                <w:numId w:val="26"/>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Helps set up dairy prior to milking and on time</w:t>
            </w:r>
            <w:r w:rsidR="00F61426">
              <w:rPr>
                <w:rFonts w:ascii="Calibri" w:hAnsi="Calibri" w:cs="Calibri"/>
                <w:color w:val="000000"/>
                <w:szCs w:val="22"/>
                <w:lang w:eastAsia="en-NZ"/>
              </w:rPr>
              <w:t>.</w:t>
            </w:r>
          </w:p>
          <w:p w14:paraId="2EFAB947" w14:textId="3CC355A6" w:rsidR="00E6775B" w:rsidRDefault="00E6775B" w:rsidP="00E6775B">
            <w:pPr>
              <w:pStyle w:val="ListParagraph"/>
              <w:numPr>
                <w:ilvl w:val="0"/>
                <w:numId w:val="26"/>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Milks cows efficiently and safely, as directed</w:t>
            </w:r>
            <w:r w:rsidR="00F61426">
              <w:rPr>
                <w:rFonts w:ascii="Calibri" w:hAnsi="Calibri" w:cs="Calibri"/>
                <w:color w:val="000000"/>
                <w:szCs w:val="22"/>
                <w:lang w:eastAsia="en-NZ"/>
              </w:rPr>
              <w:t>.</w:t>
            </w:r>
          </w:p>
          <w:p w14:paraId="63A2A212" w14:textId="29A5127F" w:rsidR="00E6775B" w:rsidRDefault="00E6775B" w:rsidP="00E6775B">
            <w:pPr>
              <w:pStyle w:val="ListParagraph"/>
              <w:numPr>
                <w:ilvl w:val="0"/>
                <w:numId w:val="26"/>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Uses backing gate well</w:t>
            </w:r>
            <w:r w:rsidR="00F61426">
              <w:rPr>
                <w:rFonts w:ascii="Calibri" w:hAnsi="Calibri" w:cs="Calibri"/>
                <w:color w:val="000000"/>
                <w:szCs w:val="22"/>
                <w:lang w:eastAsia="en-NZ"/>
              </w:rPr>
              <w:t>.</w:t>
            </w:r>
            <w:r w:rsidRPr="0037012E">
              <w:rPr>
                <w:rFonts w:ascii="Calibri" w:hAnsi="Calibri" w:cs="Calibri"/>
                <w:color w:val="000000"/>
                <w:szCs w:val="22"/>
                <w:lang w:eastAsia="en-NZ"/>
              </w:rPr>
              <w:t xml:space="preserve"> </w:t>
            </w:r>
          </w:p>
          <w:p w14:paraId="71307F1A" w14:textId="2E486059" w:rsidR="00E6775B" w:rsidRDefault="00E6775B" w:rsidP="00E6775B">
            <w:pPr>
              <w:pStyle w:val="ListParagraph"/>
              <w:numPr>
                <w:ilvl w:val="0"/>
                <w:numId w:val="26"/>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Teat sprays well</w:t>
            </w:r>
            <w:r w:rsidR="00F61426">
              <w:rPr>
                <w:rFonts w:ascii="Calibri" w:hAnsi="Calibri" w:cs="Calibri"/>
                <w:color w:val="000000"/>
                <w:szCs w:val="22"/>
                <w:lang w:eastAsia="en-NZ"/>
              </w:rPr>
              <w:t>.</w:t>
            </w:r>
          </w:p>
          <w:p w14:paraId="6C88FE3B" w14:textId="4CAC4D06" w:rsidR="00E6775B" w:rsidRPr="0037012E" w:rsidRDefault="00E6775B" w:rsidP="00E6775B">
            <w:pPr>
              <w:pStyle w:val="ListParagraph"/>
              <w:numPr>
                <w:ilvl w:val="0"/>
                <w:numId w:val="26"/>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Marks cows well</w:t>
            </w:r>
            <w:r w:rsidR="00F61426">
              <w:rPr>
                <w:rFonts w:ascii="Calibri" w:hAnsi="Calibri" w:cs="Calibri"/>
                <w:color w:val="000000"/>
                <w:szCs w:val="22"/>
                <w:lang w:eastAsia="en-NZ"/>
              </w:rPr>
              <w:t>.</w:t>
            </w:r>
            <w:r w:rsidRPr="0037012E">
              <w:rPr>
                <w:rFonts w:ascii="Calibri" w:hAnsi="Calibri" w:cs="Calibri"/>
                <w:color w:val="000000"/>
                <w:szCs w:val="22"/>
                <w:lang w:eastAsia="en-NZ"/>
              </w:rPr>
              <w:t xml:space="preserve"> </w:t>
            </w:r>
          </w:p>
        </w:tc>
        <w:tc>
          <w:tcPr>
            <w:tcW w:w="4578"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5E8E0BF4" w14:textId="77777777" w:rsidR="00E6775B" w:rsidRPr="00FC5D4E" w:rsidRDefault="00E6775B" w:rsidP="00E80956">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E6775B" w:rsidRPr="00FC5D4E" w14:paraId="2BDF3F15" w14:textId="77777777" w:rsidTr="00E6775B">
        <w:trPr>
          <w:gridBefore w:val="1"/>
          <w:wBefore w:w="126" w:type="dxa"/>
          <w:trHeight w:val="1554"/>
        </w:trPr>
        <w:tc>
          <w:tcPr>
            <w:tcW w:w="4571"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2016A88" w14:textId="77777777" w:rsidR="00E6775B" w:rsidRPr="00FC5D4E" w:rsidRDefault="00E6775B" w:rsidP="00E80956">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xml:space="preserve">Understands factors that affect milk quality, </w:t>
            </w:r>
            <w:r>
              <w:rPr>
                <w:rFonts w:ascii="Calibri" w:hAnsi="Calibri" w:cs="Calibri"/>
                <w:color w:val="000000"/>
                <w:szCs w:val="22"/>
                <w:lang w:eastAsia="en-NZ"/>
              </w:rPr>
              <w:t>and</w:t>
            </w:r>
            <w:r w:rsidRPr="00FC5D4E">
              <w:rPr>
                <w:rFonts w:ascii="Calibri" w:hAnsi="Calibri" w:cs="Calibri"/>
                <w:color w:val="000000"/>
                <w:szCs w:val="22"/>
                <w:lang w:eastAsia="en-NZ"/>
              </w:rPr>
              <w:t xml:space="preserve"> the reasons for regulations around milk quality safety</w:t>
            </w:r>
            <w:r>
              <w:rPr>
                <w:rFonts w:ascii="Calibri" w:hAnsi="Calibri" w:cs="Calibri"/>
                <w:color w:val="000000"/>
                <w:szCs w:val="22"/>
                <w:lang w:eastAsia="en-NZ"/>
              </w:rPr>
              <w:t>.</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2B60A1D3" w14:textId="4C1E97A4" w:rsidR="00E6775B" w:rsidRDefault="00E6775B" w:rsidP="00E6775B">
            <w:pPr>
              <w:pStyle w:val="ListParagraph"/>
              <w:numPr>
                <w:ilvl w:val="0"/>
                <w:numId w:val="27"/>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Understands the cost and implications of grading milk and high somatic cell counts</w:t>
            </w:r>
            <w:r w:rsidR="00F61426">
              <w:rPr>
                <w:rFonts w:ascii="Calibri" w:hAnsi="Calibri" w:cs="Calibri"/>
                <w:color w:val="000000"/>
                <w:szCs w:val="22"/>
                <w:lang w:eastAsia="en-NZ"/>
              </w:rPr>
              <w:t>.</w:t>
            </w:r>
            <w:r w:rsidRPr="0037012E">
              <w:rPr>
                <w:rFonts w:ascii="Calibri" w:hAnsi="Calibri" w:cs="Calibri"/>
                <w:color w:val="000000"/>
                <w:szCs w:val="22"/>
                <w:lang w:eastAsia="en-NZ"/>
              </w:rPr>
              <w:t xml:space="preserve"> </w:t>
            </w:r>
          </w:p>
          <w:p w14:paraId="352CDAE5" w14:textId="160B573E" w:rsidR="00E6775B" w:rsidRDefault="00E6775B" w:rsidP="00E6775B">
            <w:pPr>
              <w:pStyle w:val="ListParagraph"/>
              <w:numPr>
                <w:ilvl w:val="0"/>
                <w:numId w:val="27"/>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Helps manage ‘dirty cows</w:t>
            </w:r>
            <w:proofErr w:type="gramStart"/>
            <w:r w:rsidRPr="0037012E">
              <w:rPr>
                <w:rFonts w:ascii="Calibri" w:hAnsi="Calibri" w:cs="Calibri"/>
                <w:color w:val="000000"/>
                <w:szCs w:val="22"/>
                <w:lang w:eastAsia="en-NZ"/>
              </w:rPr>
              <w:t>’</w:t>
            </w:r>
            <w:r w:rsidR="00F61426">
              <w:rPr>
                <w:rFonts w:ascii="Calibri" w:hAnsi="Calibri" w:cs="Calibri"/>
                <w:color w:val="000000"/>
                <w:szCs w:val="22"/>
                <w:lang w:eastAsia="en-NZ"/>
              </w:rPr>
              <w:t>.</w:t>
            </w:r>
            <w:proofErr w:type="gramEnd"/>
            <w:r w:rsidRPr="0037012E">
              <w:rPr>
                <w:rFonts w:ascii="Calibri" w:hAnsi="Calibri" w:cs="Calibri"/>
                <w:color w:val="000000"/>
                <w:szCs w:val="22"/>
                <w:lang w:eastAsia="en-NZ"/>
              </w:rPr>
              <w:t xml:space="preserve"> </w:t>
            </w:r>
          </w:p>
          <w:p w14:paraId="14D6425C" w14:textId="0511C6FC" w:rsidR="00E6775B" w:rsidRPr="00A32219" w:rsidRDefault="00E6775B" w:rsidP="00E6775B">
            <w:pPr>
              <w:pStyle w:val="ListParagraph"/>
              <w:numPr>
                <w:ilvl w:val="0"/>
                <w:numId w:val="27"/>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Implements dairy hygiene requirements</w:t>
            </w:r>
            <w:r w:rsidR="00F61426">
              <w:rPr>
                <w:rFonts w:ascii="Calibri" w:hAnsi="Calibri" w:cs="Calibri"/>
                <w:color w:val="000000"/>
                <w:szCs w:val="22"/>
                <w:lang w:eastAsia="en-NZ"/>
              </w:rPr>
              <w:t>.</w:t>
            </w:r>
          </w:p>
        </w:tc>
        <w:tc>
          <w:tcPr>
            <w:tcW w:w="4578"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7ABC7B9D" w14:textId="77777777" w:rsidR="00E6775B" w:rsidRPr="00FC5D4E" w:rsidRDefault="00E6775B" w:rsidP="00E80956">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E6775B" w:rsidRPr="00FC5D4E" w14:paraId="4CCDC85C" w14:textId="77777777" w:rsidTr="00E6775B">
        <w:trPr>
          <w:gridBefore w:val="1"/>
          <w:wBefore w:w="126" w:type="dxa"/>
          <w:trHeight w:val="2404"/>
        </w:trPr>
        <w:tc>
          <w:tcPr>
            <w:tcW w:w="4571"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E83C4A6" w14:textId="77777777" w:rsidR="00E6775B" w:rsidRPr="00FC5D4E" w:rsidRDefault="00E6775B" w:rsidP="00E80956">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lastRenderedPageBreak/>
              <w:t xml:space="preserve">Assists with cleaning </w:t>
            </w:r>
            <w:r>
              <w:rPr>
                <w:rFonts w:ascii="Calibri" w:hAnsi="Calibri" w:cs="Calibri"/>
                <w:color w:val="000000"/>
                <w:szCs w:val="22"/>
                <w:lang w:eastAsia="en-NZ"/>
              </w:rPr>
              <w:t>and</w:t>
            </w:r>
            <w:r w:rsidRPr="00FC5D4E">
              <w:rPr>
                <w:rFonts w:ascii="Calibri" w:hAnsi="Calibri" w:cs="Calibri"/>
                <w:color w:val="000000"/>
                <w:szCs w:val="22"/>
                <w:lang w:eastAsia="en-NZ"/>
              </w:rPr>
              <w:t xml:space="preserve"> maintain the milking plant and farm dairy equipment and reports any faults to senior staff</w:t>
            </w:r>
            <w:r>
              <w:rPr>
                <w:rFonts w:ascii="Calibri" w:hAnsi="Calibri" w:cs="Calibri"/>
                <w:color w:val="000000"/>
                <w:szCs w:val="22"/>
                <w:lang w:eastAsia="en-NZ"/>
              </w:rPr>
              <w:t>.</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101BDABE" w14:textId="02C97172" w:rsidR="00E6775B" w:rsidRPr="0037012E" w:rsidRDefault="00E6775B" w:rsidP="00E6775B">
            <w:pPr>
              <w:pStyle w:val="ListParagraph"/>
              <w:numPr>
                <w:ilvl w:val="0"/>
                <w:numId w:val="28"/>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 xml:space="preserve">Understands how the milking system works, </w:t>
            </w:r>
            <w:proofErr w:type="gramStart"/>
            <w:r w:rsidRPr="0037012E">
              <w:rPr>
                <w:rFonts w:ascii="Calibri" w:hAnsi="Calibri" w:cs="Calibri"/>
                <w:color w:val="000000" w:themeColor="text1"/>
                <w:lang w:eastAsia="en-NZ"/>
              </w:rPr>
              <w:t>so as to</w:t>
            </w:r>
            <w:proofErr w:type="gramEnd"/>
            <w:r w:rsidRPr="0037012E">
              <w:rPr>
                <w:rFonts w:ascii="Calibri" w:hAnsi="Calibri" w:cs="Calibri"/>
                <w:color w:val="000000" w:themeColor="text1"/>
                <w:lang w:eastAsia="en-NZ"/>
              </w:rPr>
              <w:t xml:space="preserve"> identify and report when things are not working correctly, such as the milk pump</w:t>
            </w:r>
            <w:r w:rsidR="00F61426">
              <w:rPr>
                <w:rFonts w:ascii="Calibri" w:hAnsi="Calibri" w:cs="Calibri"/>
                <w:color w:val="000000" w:themeColor="text1"/>
                <w:lang w:eastAsia="en-NZ"/>
              </w:rPr>
              <w:t>.</w:t>
            </w:r>
            <w:r w:rsidRPr="0037012E">
              <w:rPr>
                <w:rFonts w:ascii="Calibri" w:hAnsi="Calibri" w:cs="Calibri"/>
                <w:color w:val="000000" w:themeColor="text1"/>
                <w:lang w:eastAsia="en-NZ"/>
              </w:rPr>
              <w:t xml:space="preserve"> </w:t>
            </w:r>
          </w:p>
          <w:p w14:paraId="17A3549D" w14:textId="7C72BC36" w:rsidR="00E6775B" w:rsidRPr="0037012E" w:rsidRDefault="00E6775B" w:rsidP="00E6775B">
            <w:pPr>
              <w:pStyle w:val="ListParagraph"/>
              <w:numPr>
                <w:ilvl w:val="0"/>
                <w:numId w:val="28"/>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 xml:space="preserve">Can use specialist equipment </w:t>
            </w:r>
            <w:r w:rsidR="00F61426" w:rsidRPr="0037012E">
              <w:rPr>
                <w:rFonts w:ascii="Calibri" w:hAnsi="Calibri" w:cs="Calibri"/>
                <w:color w:val="000000" w:themeColor="text1"/>
                <w:lang w:eastAsia="en-NZ"/>
              </w:rPr>
              <w:t>e.g.,</w:t>
            </w:r>
            <w:r w:rsidRPr="0037012E">
              <w:rPr>
                <w:rFonts w:ascii="Calibri" w:hAnsi="Calibri" w:cs="Calibri"/>
                <w:color w:val="000000" w:themeColor="text1"/>
                <w:lang w:eastAsia="en-NZ"/>
              </w:rPr>
              <w:t xml:space="preserve"> drafting system</w:t>
            </w:r>
            <w:r w:rsidR="00F61426">
              <w:rPr>
                <w:rFonts w:ascii="Calibri" w:hAnsi="Calibri" w:cs="Calibri"/>
                <w:color w:val="000000" w:themeColor="text1"/>
                <w:lang w:eastAsia="en-NZ"/>
              </w:rPr>
              <w:t>.</w:t>
            </w:r>
          </w:p>
          <w:p w14:paraId="6FF1B73E" w14:textId="65F8545D" w:rsidR="00E6775B" w:rsidRPr="0037012E" w:rsidRDefault="00E6775B" w:rsidP="00E6775B">
            <w:pPr>
              <w:pStyle w:val="ListParagraph"/>
              <w:numPr>
                <w:ilvl w:val="0"/>
                <w:numId w:val="28"/>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 xml:space="preserve">Cleans yard, </w:t>
            </w:r>
            <w:r w:rsidR="00F61426" w:rsidRPr="0037012E">
              <w:rPr>
                <w:rFonts w:ascii="Calibri" w:hAnsi="Calibri" w:cs="Calibri"/>
                <w:color w:val="000000" w:themeColor="text1"/>
                <w:lang w:eastAsia="en-NZ"/>
              </w:rPr>
              <w:t>plant,</w:t>
            </w:r>
            <w:r w:rsidRPr="0037012E">
              <w:rPr>
                <w:rFonts w:ascii="Calibri" w:hAnsi="Calibri" w:cs="Calibri"/>
                <w:color w:val="000000" w:themeColor="text1"/>
                <w:lang w:eastAsia="en-NZ"/>
              </w:rPr>
              <w:t xml:space="preserve"> and other dairy equipment well, according to procedures</w:t>
            </w:r>
            <w:r w:rsidR="00F61426">
              <w:rPr>
                <w:rFonts w:ascii="Calibri" w:hAnsi="Calibri" w:cs="Calibri"/>
                <w:color w:val="000000" w:themeColor="text1"/>
                <w:lang w:eastAsia="en-NZ"/>
              </w:rPr>
              <w:t>.</w:t>
            </w:r>
          </w:p>
          <w:p w14:paraId="270FA5CF" w14:textId="31E5527C" w:rsidR="00E6775B" w:rsidRPr="0037012E" w:rsidRDefault="00E6775B" w:rsidP="00E6775B">
            <w:pPr>
              <w:pStyle w:val="ListParagraph"/>
              <w:numPr>
                <w:ilvl w:val="0"/>
                <w:numId w:val="28"/>
              </w:numPr>
              <w:spacing w:before="0" w:after="0" w:line="240" w:lineRule="auto"/>
              <w:ind w:left="455"/>
              <w:rPr>
                <w:rFonts w:ascii="Calibri" w:hAnsi="Calibri" w:cs="Calibri"/>
                <w:color w:val="000000"/>
                <w:lang w:eastAsia="en-NZ"/>
              </w:rPr>
            </w:pPr>
            <w:proofErr w:type="gramStart"/>
            <w:r w:rsidRPr="0037012E">
              <w:rPr>
                <w:rFonts w:ascii="Calibri" w:hAnsi="Calibri" w:cs="Calibri"/>
                <w:color w:val="000000" w:themeColor="text1"/>
                <w:lang w:eastAsia="en-NZ"/>
              </w:rPr>
              <w:t>Carry out</w:t>
            </w:r>
            <w:proofErr w:type="gramEnd"/>
            <w:r w:rsidRPr="0037012E">
              <w:rPr>
                <w:rFonts w:ascii="Calibri" w:hAnsi="Calibri" w:cs="Calibri"/>
                <w:color w:val="000000" w:themeColor="text1"/>
                <w:lang w:eastAsia="en-NZ"/>
              </w:rPr>
              <w:t xml:space="preserve"> dairy maintenance including changing rubber ware under supervision</w:t>
            </w:r>
            <w:r w:rsidR="00F61426">
              <w:rPr>
                <w:rFonts w:ascii="Calibri" w:hAnsi="Calibri" w:cs="Calibri"/>
                <w:color w:val="000000" w:themeColor="text1"/>
                <w:lang w:eastAsia="en-NZ"/>
              </w:rPr>
              <w:t>.</w:t>
            </w:r>
          </w:p>
        </w:tc>
        <w:tc>
          <w:tcPr>
            <w:tcW w:w="4578"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1E58B96A" w14:textId="77777777" w:rsidR="00E6775B" w:rsidRPr="00FC5D4E" w:rsidRDefault="00E6775B" w:rsidP="00E80956">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bl>
    <w:p w14:paraId="1E085464" w14:textId="77777777" w:rsidR="005A751F" w:rsidRPr="00692781" w:rsidRDefault="005A751F"/>
    <w:sectPr w:rsidR="005A751F" w:rsidRPr="00692781" w:rsidSect="00A723AD">
      <w:footerReference w:type="default" r:id="rId11"/>
      <w:pgSz w:w="16838" w:h="11906" w:orient="landscape"/>
      <w:pgMar w:top="709" w:right="1440" w:bottom="851" w:left="1440" w:header="708"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CFFA0" w14:textId="77777777" w:rsidR="0011502F" w:rsidRDefault="0011502F">
      <w:r>
        <w:separator/>
      </w:r>
    </w:p>
  </w:endnote>
  <w:endnote w:type="continuationSeparator" w:id="0">
    <w:p w14:paraId="25D9F7CD" w14:textId="77777777" w:rsidR="0011502F" w:rsidRDefault="0011502F">
      <w:r>
        <w:continuationSeparator/>
      </w:r>
    </w:p>
  </w:endnote>
  <w:endnote w:type="continuationNotice" w:id="1">
    <w:p w14:paraId="5C05DF87" w14:textId="77777777" w:rsidR="0011502F" w:rsidRDefault="001150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09B8" w14:textId="0D79ABFF" w:rsidR="00103668" w:rsidRPr="00A32219" w:rsidRDefault="006A711D" w:rsidP="006A711D">
    <w:pPr>
      <w:pStyle w:val="NoSpacing"/>
      <w:rPr>
        <w:color w:val="000000" w:themeColor="text1"/>
        <w:sz w:val="16"/>
        <w:szCs w:val="16"/>
      </w:rPr>
    </w:pPr>
    <w:r w:rsidRPr="00A32219">
      <w:rPr>
        <w:b/>
        <w:bCs/>
        <w:color w:val="000000" w:themeColor="text1"/>
        <w:sz w:val="16"/>
        <w:szCs w:val="16"/>
      </w:rPr>
      <w:t>Important notice:</w:t>
    </w:r>
    <w:r w:rsidRPr="00A32219">
      <w:rPr>
        <w:color w:val="000000" w:themeColor="text1"/>
        <w:sz w:val="16"/>
        <w:szCs w:val="16"/>
      </w:rPr>
      <w:t xml:space="preserve"> This job description has </w:t>
    </w:r>
    <w:proofErr w:type="gramStart"/>
    <w:r w:rsidRPr="00A32219">
      <w:rPr>
        <w:color w:val="000000" w:themeColor="text1"/>
        <w:sz w:val="16"/>
        <w:szCs w:val="16"/>
      </w:rPr>
      <w:t>been designed</w:t>
    </w:r>
    <w:proofErr w:type="gramEnd"/>
    <w:r w:rsidRPr="00A32219">
      <w:rPr>
        <w:color w:val="000000" w:themeColor="text1"/>
        <w:sz w:val="16"/>
        <w:szCs w:val="16"/>
      </w:rPr>
      <w:t xml:space="preserve"> to be edited to meet your individual farm’s requirements. Once edited, it may no longer represent the views or intent of DairyNZ. When editing this document please use it to represent good employment practices.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6EAA" w14:textId="77777777" w:rsidR="0011502F" w:rsidRDefault="0011502F">
      <w:r>
        <w:separator/>
      </w:r>
    </w:p>
  </w:footnote>
  <w:footnote w:type="continuationSeparator" w:id="0">
    <w:p w14:paraId="30C854CF" w14:textId="77777777" w:rsidR="0011502F" w:rsidRDefault="0011502F">
      <w:r>
        <w:continuationSeparator/>
      </w:r>
    </w:p>
  </w:footnote>
  <w:footnote w:type="continuationNotice" w:id="1">
    <w:p w14:paraId="5AE519A2" w14:textId="77777777" w:rsidR="0011502F" w:rsidRDefault="0011502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42FA"/>
    <w:multiLevelType w:val="hybridMultilevel"/>
    <w:tmpl w:val="D7CC58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484DD6"/>
    <w:multiLevelType w:val="hybridMultilevel"/>
    <w:tmpl w:val="A86CD5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23B40A2"/>
    <w:multiLevelType w:val="hybridMultilevel"/>
    <w:tmpl w:val="B1B4C5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942CDB"/>
    <w:multiLevelType w:val="hybridMultilevel"/>
    <w:tmpl w:val="347AB8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235529"/>
    <w:multiLevelType w:val="hybridMultilevel"/>
    <w:tmpl w:val="7F5C8E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40226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F61FB2"/>
    <w:multiLevelType w:val="hybridMultilevel"/>
    <w:tmpl w:val="EA5EC6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F85644C"/>
    <w:multiLevelType w:val="hybridMultilevel"/>
    <w:tmpl w:val="FD1EEF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8F03278"/>
    <w:multiLevelType w:val="multilevel"/>
    <w:tmpl w:val="C90694DE"/>
    <w:styleLink w:val="List-1"/>
    <w:lvl w:ilvl="0">
      <w:start w:val="1"/>
      <w:numFmt w:val="decimal"/>
      <w:lvlText w:val="%1"/>
      <w:lvlJc w:val="left"/>
      <w:pPr>
        <w:tabs>
          <w:tab w:val="num" w:pos="851"/>
        </w:tabs>
        <w:ind w:left="851" w:hanging="851"/>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8FB6DE9"/>
    <w:multiLevelType w:val="multilevel"/>
    <w:tmpl w:val="0809001D"/>
    <w:lvl w:ilvl="0">
      <w:start w:val="1"/>
      <w:numFmt w:val="bullet"/>
      <w:lvlText w:val="-"/>
      <w:lvlJc w:val="left"/>
      <w:pPr>
        <w:tabs>
          <w:tab w:val="num" w:pos="360"/>
        </w:tabs>
        <w:ind w:left="360" w:hanging="360"/>
      </w:pPr>
      <w:rPr>
        <w:rFonts w:ascii="Arial" w:hAnsi="Arial" w:hint="default"/>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E180F4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E802206"/>
    <w:multiLevelType w:val="multilevel"/>
    <w:tmpl w:val="BFB2A76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F99486B"/>
    <w:multiLevelType w:val="multilevel"/>
    <w:tmpl w:val="7FFC51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14F686F"/>
    <w:multiLevelType w:val="hybridMultilevel"/>
    <w:tmpl w:val="76086B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38F2D98"/>
    <w:multiLevelType w:val="multilevel"/>
    <w:tmpl w:val="7F72973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394720D"/>
    <w:multiLevelType w:val="hybridMultilevel"/>
    <w:tmpl w:val="6BCC02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B17371"/>
    <w:multiLevelType w:val="multilevel"/>
    <w:tmpl w:val="EA707E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F25226"/>
    <w:multiLevelType w:val="multilevel"/>
    <w:tmpl w:val="B9BACD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A28405F"/>
    <w:multiLevelType w:val="hybridMultilevel"/>
    <w:tmpl w:val="66D42E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10946DF"/>
    <w:multiLevelType w:val="multilevel"/>
    <w:tmpl w:val="B9BACD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168766E"/>
    <w:multiLevelType w:val="multilevel"/>
    <w:tmpl w:val="660E93B2"/>
    <w:styleLink w:val="list-a"/>
    <w:lvl w:ilvl="0">
      <w:start w:val="1"/>
      <w:numFmt w:val="lowerLetter"/>
      <w:lvlText w:val="%1"/>
      <w:lvlJc w:val="left"/>
      <w:pPr>
        <w:tabs>
          <w:tab w:val="num" w:pos="851"/>
        </w:tabs>
        <w:ind w:left="851" w:hanging="851"/>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2365D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56D3ACA"/>
    <w:multiLevelType w:val="multilevel"/>
    <w:tmpl w:val="909E77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5AA5471"/>
    <w:multiLevelType w:val="hybridMultilevel"/>
    <w:tmpl w:val="678857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6212515"/>
    <w:multiLevelType w:val="multilevel"/>
    <w:tmpl w:val="2A90555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6D17E42"/>
    <w:multiLevelType w:val="hybridMultilevel"/>
    <w:tmpl w:val="01E4CF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9EF1980"/>
    <w:multiLevelType w:val="multilevel"/>
    <w:tmpl w:val="660E93B2"/>
    <w:numStyleLink w:val="list-a"/>
  </w:abstractNum>
  <w:abstractNum w:abstractNumId="27" w15:restartNumberingAfterBreak="0">
    <w:nsid w:val="4AA27BEA"/>
    <w:multiLevelType w:val="hybridMultilevel"/>
    <w:tmpl w:val="042C6CB6"/>
    <w:lvl w:ilvl="0" w:tplc="3D9E41C8">
      <w:start w:val="1"/>
      <w:numFmt w:val="bullet"/>
      <w:pStyle w:val="Bullets-Level1"/>
      <w:lvlText w:val=""/>
      <w:lvlJc w:val="left"/>
      <w:pPr>
        <w:tabs>
          <w:tab w:val="num" w:pos="851"/>
        </w:tabs>
        <w:ind w:left="851"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8306A2"/>
    <w:multiLevelType w:val="hybridMultilevel"/>
    <w:tmpl w:val="FB0821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3C916E5"/>
    <w:multiLevelType w:val="hybridMultilevel"/>
    <w:tmpl w:val="660C5E82"/>
    <w:lvl w:ilvl="0" w:tplc="61A0AF1C">
      <w:start w:val="1"/>
      <w:numFmt w:val="bullet"/>
      <w:pStyle w:val="Bullets-Level2"/>
      <w:lvlText w:val="-"/>
      <w:lvlJc w:val="left"/>
      <w:pPr>
        <w:tabs>
          <w:tab w:val="num" w:pos="1418"/>
        </w:tabs>
        <w:ind w:left="1418" w:hanging="56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237562"/>
    <w:multiLevelType w:val="hybridMultilevel"/>
    <w:tmpl w:val="3354A1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6443600"/>
    <w:multiLevelType w:val="hybridMultilevel"/>
    <w:tmpl w:val="B00C2D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E85523B"/>
    <w:multiLevelType w:val="multilevel"/>
    <w:tmpl w:val="ED406BB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BE5A74"/>
    <w:multiLevelType w:val="hybridMultilevel"/>
    <w:tmpl w:val="B290C5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6E953A4"/>
    <w:multiLevelType w:val="hybridMultilevel"/>
    <w:tmpl w:val="EDF8CB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77955A3"/>
    <w:multiLevelType w:val="hybridMultilevel"/>
    <w:tmpl w:val="20DAD0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92917A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B7955F8"/>
    <w:multiLevelType w:val="multilevel"/>
    <w:tmpl w:val="C90694DE"/>
    <w:numStyleLink w:val="List-1"/>
  </w:abstractNum>
  <w:abstractNum w:abstractNumId="38" w15:restartNumberingAfterBreak="0">
    <w:nsid w:val="6D9E20A5"/>
    <w:multiLevelType w:val="multilevel"/>
    <w:tmpl w:val="C90694DE"/>
    <w:numStyleLink w:val="List-1"/>
  </w:abstractNum>
  <w:abstractNum w:abstractNumId="39" w15:restartNumberingAfterBreak="0">
    <w:nsid w:val="6EAA340A"/>
    <w:multiLevelType w:val="multilevel"/>
    <w:tmpl w:val="B6ECFB8E"/>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CD1049"/>
    <w:multiLevelType w:val="hybridMultilevel"/>
    <w:tmpl w:val="007C02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36114DE"/>
    <w:multiLevelType w:val="hybridMultilevel"/>
    <w:tmpl w:val="21728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67066C0"/>
    <w:multiLevelType w:val="multilevel"/>
    <w:tmpl w:val="909E77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AFB4D82"/>
    <w:multiLevelType w:val="multilevel"/>
    <w:tmpl w:val="80E08F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7A3C8D"/>
    <w:multiLevelType w:val="hybridMultilevel"/>
    <w:tmpl w:val="7D9C4A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70054435">
    <w:abstractNumId w:val="39"/>
  </w:num>
  <w:num w:numId="2" w16cid:durableId="1723098383">
    <w:abstractNumId w:val="5"/>
  </w:num>
  <w:num w:numId="3" w16cid:durableId="1571689630">
    <w:abstractNumId w:val="9"/>
  </w:num>
  <w:num w:numId="4" w16cid:durableId="599794819">
    <w:abstractNumId w:val="29"/>
  </w:num>
  <w:num w:numId="5" w16cid:durableId="529218581">
    <w:abstractNumId w:val="36"/>
  </w:num>
  <w:num w:numId="6" w16cid:durableId="1536430958">
    <w:abstractNumId w:val="27"/>
  </w:num>
  <w:num w:numId="7" w16cid:durableId="446047908">
    <w:abstractNumId w:val="32"/>
  </w:num>
  <w:num w:numId="8" w16cid:durableId="1684361825">
    <w:abstractNumId w:val="16"/>
  </w:num>
  <w:num w:numId="9" w16cid:durableId="1811164759">
    <w:abstractNumId w:val="43"/>
  </w:num>
  <w:num w:numId="10" w16cid:durableId="1951275043">
    <w:abstractNumId w:val="14"/>
  </w:num>
  <w:num w:numId="11" w16cid:durableId="741802930">
    <w:abstractNumId w:val="19"/>
  </w:num>
  <w:num w:numId="12" w16cid:durableId="1997222885">
    <w:abstractNumId w:val="17"/>
  </w:num>
  <w:num w:numId="13" w16cid:durableId="965038404">
    <w:abstractNumId w:val="12"/>
  </w:num>
  <w:num w:numId="14" w16cid:durableId="386340676">
    <w:abstractNumId w:val="22"/>
  </w:num>
  <w:num w:numId="15" w16cid:durableId="785009234">
    <w:abstractNumId w:val="42"/>
  </w:num>
  <w:num w:numId="16" w16cid:durableId="1042443376">
    <w:abstractNumId w:val="24"/>
  </w:num>
  <w:num w:numId="17" w16cid:durableId="1369375105">
    <w:abstractNumId w:val="11"/>
  </w:num>
  <w:num w:numId="18" w16cid:durableId="1932662439">
    <w:abstractNumId w:val="8"/>
  </w:num>
  <w:num w:numId="19" w16cid:durableId="584847296">
    <w:abstractNumId w:val="20"/>
  </w:num>
  <w:num w:numId="20" w16cid:durableId="2098406836">
    <w:abstractNumId w:val="38"/>
  </w:num>
  <w:num w:numId="21" w16cid:durableId="1353992786">
    <w:abstractNumId w:val="10"/>
  </w:num>
  <w:num w:numId="22" w16cid:durableId="1931890614">
    <w:abstractNumId w:val="21"/>
  </w:num>
  <w:num w:numId="23" w16cid:durableId="1623732425">
    <w:abstractNumId w:val="37"/>
  </w:num>
  <w:num w:numId="24" w16cid:durableId="753746366">
    <w:abstractNumId w:val="26"/>
  </w:num>
  <w:num w:numId="25" w16cid:durableId="1317803651">
    <w:abstractNumId w:val="39"/>
  </w:num>
  <w:num w:numId="26" w16cid:durableId="1196769211">
    <w:abstractNumId w:val="3"/>
  </w:num>
  <w:num w:numId="27" w16cid:durableId="1072853137">
    <w:abstractNumId w:val="4"/>
  </w:num>
  <w:num w:numId="28" w16cid:durableId="1057700574">
    <w:abstractNumId w:val="34"/>
  </w:num>
  <w:num w:numId="29" w16cid:durableId="2063167962">
    <w:abstractNumId w:val="0"/>
  </w:num>
  <w:num w:numId="30" w16cid:durableId="163591091">
    <w:abstractNumId w:val="1"/>
  </w:num>
  <w:num w:numId="31" w16cid:durableId="1740907986">
    <w:abstractNumId w:val="2"/>
  </w:num>
  <w:num w:numId="32" w16cid:durableId="308557840">
    <w:abstractNumId w:val="33"/>
  </w:num>
  <w:num w:numId="33" w16cid:durableId="678241702">
    <w:abstractNumId w:val="44"/>
  </w:num>
  <w:num w:numId="34" w16cid:durableId="1615406878">
    <w:abstractNumId w:val="30"/>
  </w:num>
  <w:num w:numId="35" w16cid:durableId="2040004910">
    <w:abstractNumId w:val="6"/>
  </w:num>
  <w:num w:numId="36" w16cid:durableId="2038847560">
    <w:abstractNumId w:val="18"/>
  </w:num>
  <w:num w:numId="37" w16cid:durableId="367880956">
    <w:abstractNumId w:val="23"/>
  </w:num>
  <w:num w:numId="38" w16cid:durableId="826357065">
    <w:abstractNumId w:val="7"/>
  </w:num>
  <w:num w:numId="39" w16cid:durableId="1926642514">
    <w:abstractNumId w:val="35"/>
  </w:num>
  <w:num w:numId="40" w16cid:durableId="264582657">
    <w:abstractNumId w:val="28"/>
  </w:num>
  <w:num w:numId="41" w16cid:durableId="230309655">
    <w:abstractNumId w:val="41"/>
  </w:num>
  <w:num w:numId="42" w16cid:durableId="1595213287">
    <w:abstractNumId w:val="40"/>
  </w:num>
  <w:num w:numId="43" w16cid:durableId="1055352341">
    <w:abstractNumId w:val="25"/>
  </w:num>
  <w:num w:numId="44" w16cid:durableId="1731535619">
    <w:abstractNumId w:val="13"/>
  </w:num>
  <w:num w:numId="45" w16cid:durableId="1586066065">
    <w:abstractNumId w:val="31"/>
  </w:num>
  <w:num w:numId="46" w16cid:durableId="10721934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CB"/>
    <w:rsid w:val="00002938"/>
    <w:rsid w:val="000072A4"/>
    <w:rsid w:val="0001371A"/>
    <w:rsid w:val="00022B97"/>
    <w:rsid w:val="00031944"/>
    <w:rsid w:val="00052B34"/>
    <w:rsid w:val="0007488A"/>
    <w:rsid w:val="00074BEE"/>
    <w:rsid w:val="00075A69"/>
    <w:rsid w:val="0007709F"/>
    <w:rsid w:val="000955D2"/>
    <w:rsid w:val="000A0B4A"/>
    <w:rsid w:val="000A6984"/>
    <w:rsid w:val="000A7A13"/>
    <w:rsid w:val="000B3C82"/>
    <w:rsid w:val="000B66DB"/>
    <w:rsid w:val="000C173D"/>
    <w:rsid w:val="000C25A5"/>
    <w:rsid w:val="000C5D03"/>
    <w:rsid w:val="000C74FF"/>
    <w:rsid w:val="000D3D90"/>
    <w:rsid w:val="000E71C9"/>
    <w:rsid w:val="001035BD"/>
    <w:rsid w:val="00103668"/>
    <w:rsid w:val="0011502F"/>
    <w:rsid w:val="00115F67"/>
    <w:rsid w:val="00124910"/>
    <w:rsid w:val="00127A66"/>
    <w:rsid w:val="001360E6"/>
    <w:rsid w:val="00143233"/>
    <w:rsid w:val="00147F07"/>
    <w:rsid w:val="0015452E"/>
    <w:rsid w:val="00155472"/>
    <w:rsid w:val="00161C22"/>
    <w:rsid w:val="00166CCD"/>
    <w:rsid w:val="00173E9B"/>
    <w:rsid w:val="001771F4"/>
    <w:rsid w:val="001934D6"/>
    <w:rsid w:val="00193DDE"/>
    <w:rsid w:val="001974F9"/>
    <w:rsid w:val="001A399D"/>
    <w:rsid w:val="001A72BA"/>
    <w:rsid w:val="001A7E97"/>
    <w:rsid w:val="001B0BB9"/>
    <w:rsid w:val="001B40C5"/>
    <w:rsid w:val="001B6F86"/>
    <w:rsid w:val="001B7BC3"/>
    <w:rsid w:val="001C042A"/>
    <w:rsid w:val="001D3F70"/>
    <w:rsid w:val="001D6980"/>
    <w:rsid w:val="001E3A99"/>
    <w:rsid w:val="001F36B8"/>
    <w:rsid w:val="002014B0"/>
    <w:rsid w:val="00221128"/>
    <w:rsid w:val="00230587"/>
    <w:rsid w:val="00230BFB"/>
    <w:rsid w:val="00251890"/>
    <w:rsid w:val="00252119"/>
    <w:rsid w:val="00254A5F"/>
    <w:rsid w:val="00255296"/>
    <w:rsid w:val="00256855"/>
    <w:rsid w:val="00261BAE"/>
    <w:rsid w:val="00270467"/>
    <w:rsid w:val="0027214B"/>
    <w:rsid w:val="00272C11"/>
    <w:rsid w:val="00291246"/>
    <w:rsid w:val="0029458D"/>
    <w:rsid w:val="002B47D6"/>
    <w:rsid w:val="002C17EC"/>
    <w:rsid w:val="002C4655"/>
    <w:rsid w:val="002D38A0"/>
    <w:rsid w:val="002F13AE"/>
    <w:rsid w:val="002F74BB"/>
    <w:rsid w:val="00304BDB"/>
    <w:rsid w:val="0031004E"/>
    <w:rsid w:val="00311214"/>
    <w:rsid w:val="00317A06"/>
    <w:rsid w:val="003218D9"/>
    <w:rsid w:val="00324310"/>
    <w:rsid w:val="00327B51"/>
    <w:rsid w:val="003356A4"/>
    <w:rsid w:val="00337877"/>
    <w:rsid w:val="00337A11"/>
    <w:rsid w:val="00345F12"/>
    <w:rsid w:val="0036323F"/>
    <w:rsid w:val="0037012E"/>
    <w:rsid w:val="003707DA"/>
    <w:rsid w:val="00372BE7"/>
    <w:rsid w:val="00374FD0"/>
    <w:rsid w:val="0038374D"/>
    <w:rsid w:val="003924BD"/>
    <w:rsid w:val="003943DF"/>
    <w:rsid w:val="003A665A"/>
    <w:rsid w:val="003D265C"/>
    <w:rsid w:val="003D64C3"/>
    <w:rsid w:val="003E5724"/>
    <w:rsid w:val="00401994"/>
    <w:rsid w:val="0040409C"/>
    <w:rsid w:val="00413A1F"/>
    <w:rsid w:val="0041498B"/>
    <w:rsid w:val="00416E6B"/>
    <w:rsid w:val="004175CC"/>
    <w:rsid w:val="004313E4"/>
    <w:rsid w:val="00431563"/>
    <w:rsid w:val="004337EF"/>
    <w:rsid w:val="00434034"/>
    <w:rsid w:val="00434851"/>
    <w:rsid w:val="00434DED"/>
    <w:rsid w:val="00435B97"/>
    <w:rsid w:val="00445065"/>
    <w:rsid w:val="004622C4"/>
    <w:rsid w:val="004700EC"/>
    <w:rsid w:val="00473CA5"/>
    <w:rsid w:val="00476BE7"/>
    <w:rsid w:val="004863CB"/>
    <w:rsid w:val="00496BDB"/>
    <w:rsid w:val="004A6CF7"/>
    <w:rsid w:val="004B62C3"/>
    <w:rsid w:val="004C3AE5"/>
    <w:rsid w:val="004C6ABE"/>
    <w:rsid w:val="004D4CFE"/>
    <w:rsid w:val="004E4848"/>
    <w:rsid w:val="004F2463"/>
    <w:rsid w:val="004F32C1"/>
    <w:rsid w:val="005036F0"/>
    <w:rsid w:val="00505A27"/>
    <w:rsid w:val="0050637F"/>
    <w:rsid w:val="00510C75"/>
    <w:rsid w:val="00512695"/>
    <w:rsid w:val="00521FF8"/>
    <w:rsid w:val="005245EC"/>
    <w:rsid w:val="00527406"/>
    <w:rsid w:val="00531298"/>
    <w:rsid w:val="00555579"/>
    <w:rsid w:val="0057727C"/>
    <w:rsid w:val="00581DB7"/>
    <w:rsid w:val="005A6650"/>
    <w:rsid w:val="005A751F"/>
    <w:rsid w:val="005B255A"/>
    <w:rsid w:val="005C20DF"/>
    <w:rsid w:val="005C65AC"/>
    <w:rsid w:val="005D008B"/>
    <w:rsid w:val="005D3C7C"/>
    <w:rsid w:val="005D49A3"/>
    <w:rsid w:val="005E010A"/>
    <w:rsid w:val="005E5073"/>
    <w:rsid w:val="005F47F1"/>
    <w:rsid w:val="00601B7F"/>
    <w:rsid w:val="00603A37"/>
    <w:rsid w:val="00611DE8"/>
    <w:rsid w:val="00617BCA"/>
    <w:rsid w:val="0062067A"/>
    <w:rsid w:val="0062541B"/>
    <w:rsid w:val="006256CE"/>
    <w:rsid w:val="00632CF2"/>
    <w:rsid w:val="006365BF"/>
    <w:rsid w:val="0063739A"/>
    <w:rsid w:val="006426A0"/>
    <w:rsid w:val="00644257"/>
    <w:rsid w:val="006449D8"/>
    <w:rsid w:val="00657629"/>
    <w:rsid w:val="006608DD"/>
    <w:rsid w:val="00666C44"/>
    <w:rsid w:val="00673D70"/>
    <w:rsid w:val="00684D03"/>
    <w:rsid w:val="00686258"/>
    <w:rsid w:val="00692781"/>
    <w:rsid w:val="00695853"/>
    <w:rsid w:val="006A4211"/>
    <w:rsid w:val="006A51B5"/>
    <w:rsid w:val="006A711D"/>
    <w:rsid w:val="006B223F"/>
    <w:rsid w:val="006B4D40"/>
    <w:rsid w:val="006B52F0"/>
    <w:rsid w:val="006C0DD0"/>
    <w:rsid w:val="006C20DE"/>
    <w:rsid w:val="006C2252"/>
    <w:rsid w:val="006D4E1A"/>
    <w:rsid w:val="006E11A1"/>
    <w:rsid w:val="006E2E33"/>
    <w:rsid w:val="006E5423"/>
    <w:rsid w:val="006E7681"/>
    <w:rsid w:val="006F0B51"/>
    <w:rsid w:val="006F15F5"/>
    <w:rsid w:val="00700ACE"/>
    <w:rsid w:val="0070314B"/>
    <w:rsid w:val="0073030A"/>
    <w:rsid w:val="007308D7"/>
    <w:rsid w:val="0074235E"/>
    <w:rsid w:val="007564B5"/>
    <w:rsid w:val="0076528A"/>
    <w:rsid w:val="007744ED"/>
    <w:rsid w:val="0077798F"/>
    <w:rsid w:val="00793FC7"/>
    <w:rsid w:val="007A075A"/>
    <w:rsid w:val="007B04D4"/>
    <w:rsid w:val="007B1501"/>
    <w:rsid w:val="007B7E44"/>
    <w:rsid w:val="007C78CD"/>
    <w:rsid w:val="007D10CF"/>
    <w:rsid w:val="007D5EE4"/>
    <w:rsid w:val="007F643C"/>
    <w:rsid w:val="007F6A1E"/>
    <w:rsid w:val="007F7839"/>
    <w:rsid w:val="00802ADC"/>
    <w:rsid w:val="0080745F"/>
    <w:rsid w:val="00826980"/>
    <w:rsid w:val="00833122"/>
    <w:rsid w:val="00834DB4"/>
    <w:rsid w:val="00837AA8"/>
    <w:rsid w:val="008446BC"/>
    <w:rsid w:val="00845165"/>
    <w:rsid w:val="00850C3F"/>
    <w:rsid w:val="00852B5E"/>
    <w:rsid w:val="00855027"/>
    <w:rsid w:val="008564D6"/>
    <w:rsid w:val="00857E7F"/>
    <w:rsid w:val="008635A6"/>
    <w:rsid w:val="008638E8"/>
    <w:rsid w:val="00870418"/>
    <w:rsid w:val="0087114D"/>
    <w:rsid w:val="008837FE"/>
    <w:rsid w:val="008A35ED"/>
    <w:rsid w:val="008B3777"/>
    <w:rsid w:val="008B4B87"/>
    <w:rsid w:val="008C271A"/>
    <w:rsid w:val="008C5D70"/>
    <w:rsid w:val="008D1B94"/>
    <w:rsid w:val="008D5CF9"/>
    <w:rsid w:val="008D60B7"/>
    <w:rsid w:val="008E0325"/>
    <w:rsid w:val="008E7DB5"/>
    <w:rsid w:val="008F4558"/>
    <w:rsid w:val="00900E06"/>
    <w:rsid w:val="009034A4"/>
    <w:rsid w:val="0090552A"/>
    <w:rsid w:val="00923F1B"/>
    <w:rsid w:val="00925B0C"/>
    <w:rsid w:val="009451EE"/>
    <w:rsid w:val="00950E71"/>
    <w:rsid w:val="009551C7"/>
    <w:rsid w:val="009558A8"/>
    <w:rsid w:val="00965C53"/>
    <w:rsid w:val="00977F25"/>
    <w:rsid w:val="00986F8B"/>
    <w:rsid w:val="0098748F"/>
    <w:rsid w:val="00987DFA"/>
    <w:rsid w:val="0099280E"/>
    <w:rsid w:val="009940B6"/>
    <w:rsid w:val="0099535B"/>
    <w:rsid w:val="009A5CD8"/>
    <w:rsid w:val="009C1E6B"/>
    <w:rsid w:val="009C3B6A"/>
    <w:rsid w:val="009C4B7B"/>
    <w:rsid w:val="009C5384"/>
    <w:rsid w:val="009D7F01"/>
    <w:rsid w:val="009E4AF7"/>
    <w:rsid w:val="009E59F8"/>
    <w:rsid w:val="009E6DBA"/>
    <w:rsid w:val="00A00AFB"/>
    <w:rsid w:val="00A0113C"/>
    <w:rsid w:val="00A1345F"/>
    <w:rsid w:val="00A15DCA"/>
    <w:rsid w:val="00A220FC"/>
    <w:rsid w:val="00A31095"/>
    <w:rsid w:val="00A32219"/>
    <w:rsid w:val="00A34B90"/>
    <w:rsid w:val="00A35B60"/>
    <w:rsid w:val="00A375DA"/>
    <w:rsid w:val="00A5028B"/>
    <w:rsid w:val="00A56EA9"/>
    <w:rsid w:val="00A622F0"/>
    <w:rsid w:val="00A67AF9"/>
    <w:rsid w:val="00A723AD"/>
    <w:rsid w:val="00A727FF"/>
    <w:rsid w:val="00A82687"/>
    <w:rsid w:val="00A8737F"/>
    <w:rsid w:val="00A910F8"/>
    <w:rsid w:val="00A923CC"/>
    <w:rsid w:val="00A93612"/>
    <w:rsid w:val="00AA17F3"/>
    <w:rsid w:val="00AA448F"/>
    <w:rsid w:val="00AC1F4D"/>
    <w:rsid w:val="00AD262C"/>
    <w:rsid w:val="00AE3619"/>
    <w:rsid w:val="00AE5487"/>
    <w:rsid w:val="00AF1C06"/>
    <w:rsid w:val="00B01732"/>
    <w:rsid w:val="00B0396E"/>
    <w:rsid w:val="00B03CB1"/>
    <w:rsid w:val="00B1650F"/>
    <w:rsid w:val="00B249EA"/>
    <w:rsid w:val="00B5303C"/>
    <w:rsid w:val="00B53F08"/>
    <w:rsid w:val="00B5582F"/>
    <w:rsid w:val="00B60AF0"/>
    <w:rsid w:val="00B60CDC"/>
    <w:rsid w:val="00B6148E"/>
    <w:rsid w:val="00B6158E"/>
    <w:rsid w:val="00B62DB3"/>
    <w:rsid w:val="00B7064E"/>
    <w:rsid w:val="00B80B4C"/>
    <w:rsid w:val="00B82058"/>
    <w:rsid w:val="00BB381D"/>
    <w:rsid w:val="00BC64C4"/>
    <w:rsid w:val="00BC6F9C"/>
    <w:rsid w:val="00BD0AC4"/>
    <w:rsid w:val="00BE6D37"/>
    <w:rsid w:val="00C02A0B"/>
    <w:rsid w:val="00C03984"/>
    <w:rsid w:val="00C0520A"/>
    <w:rsid w:val="00C056D7"/>
    <w:rsid w:val="00C07F30"/>
    <w:rsid w:val="00C1496D"/>
    <w:rsid w:val="00C16D4D"/>
    <w:rsid w:val="00C20A53"/>
    <w:rsid w:val="00C25E86"/>
    <w:rsid w:val="00C34FC2"/>
    <w:rsid w:val="00C51455"/>
    <w:rsid w:val="00C51A76"/>
    <w:rsid w:val="00C53706"/>
    <w:rsid w:val="00C65C1C"/>
    <w:rsid w:val="00C86A56"/>
    <w:rsid w:val="00CA4614"/>
    <w:rsid w:val="00CD4186"/>
    <w:rsid w:val="00CD5A58"/>
    <w:rsid w:val="00CE226E"/>
    <w:rsid w:val="00CE4BF1"/>
    <w:rsid w:val="00CF2EF7"/>
    <w:rsid w:val="00CF3762"/>
    <w:rsid w:val="00D01275"/>
    <w:rsid w:val="00D012F2"/>
    <w:rsid w:val="00D01792"/>
    <w:rsid w:val="00D1360C"/>
    <w:rsid w:val="00D155E0"/>
    <w:rsid w:val="00D15BF9"/>
    <w:rsid w:val="00D21A28"/>
    <w:rsid w:val="00D3110B"/>
    <w:rsid w:val="00D40F1F"/>
    <w:rsid w:val="00D554D4"/>
    <w:rsid w:val="00D55D47"/>
    <w:rsid w:val="00D65789"/>
    <w:rsid w:val="00D6636F"/>
    <w:rsid w:val="00D73B70"/>
    <w:rsid w:val="00D76BD2"/>
    <w:rsid w:val="00D777C8"/>
    <w:rsid w:val="00D81C52"/>
    <w:rsid w:val="00D82B51"/>
    <w:rsid w:val="00D843E6"/>
    <w:rsid w:val="00D85BC5"/>
    <w:rsid w:val="00DA59A6"/>
    <w:rsid w:val="00DB715F"/>
    <w:rsid w:val="00DC0CAD"/>
    <w:rsid w:val="00DC2AA0"/>
    <w:rsid w:val="00DC3EBE"/>
    <w:rsid w:val="00E0197C"/>
    <w:rsid w:val="00E24C02"/>
    <w:rsid w:val="00E255AE"/>
    <w:rsid w:val="00E32EE0"/>
    <w:rsid w:val="00E342BF"/>
    <w:rsid w:val="00E46DCD"/>
    <w:rsid w:val="00E4753D"/>
    <w:rsid w:val="00E55907"/>
    <w:rsid w:val="00E65879"/>
    <w:rsid w:val="00E66AAF"/>
    <w:rsid w:val="00E6775B"/>
    <w:rsid w:val="00E67E2D"/>
    <w:rsid w:val="00E72794"/>
    <w:rsid w:val="00E73FEA"/>
    <w:rsid w:val="00E81F65"/>
    <w:rsid w:val="00E846A6"/>
    <w:rsid w:val="00EE3800"/>
    <w:rsid w:val="00EE3980"/>
    <w:rsid w:val="00F009E4"/>
    <w:rsid w:val="00F110D4"/>
    <w:rsid w:val="00F13F02"/>
    <w:rsid w:val="00F31514"/>
    <w:rsid w:val="00F412DE"/>
    <w:rsid w:val="00F4250A"/>
    <w:rsid w:val="00F45FF1"/>
    <w:rsid w:val="00F4621E"/>
    <w:rsid w:val="00F47FB0"/>
    <w:rsid w:val="00F50864"/>
    <w:rsid w:val="00F57B83"/>
    <w:rsid w:val="00F6014D"/>
    <w:rsid w:val="00F61426"/>
    <w:rsid w:val="00F618DB"/>
    <w:rsid w:val="00F727A2"/>
    <w:rsid w:val="00F73E67"/>
    <w:rsid w:val="00F85F9D"/>
    <w:rsid w:val="00F9362F"/>
    <w:rsid w:val="00FA12F3"/>
    <w:rsid w:val="00FA7054"/>
    <w:rsid w:val="00FA7518"/>
    <w:rsid w:val="00FC078E"/>
    <w:rsid w:val="00FC1A83"/>
    <w:rsid w:val="00FC420D"/>
    <w:rsid w:val="00FC5D4E"/>
    <w:rsid w:val="00FE0068"/>
    <w:rsid w:val="00FE1027"/>
    <w:rsid w:val="00FE2339"/>
    <w:rsid w:val="00FE7096"/>
    <w:rsid w:val="0190A758"/>
    <w:rsid w:val="097F1581"/>
    <w:rsid w:val="0A703B45"/>
    <w:rsid w:val="11A7272E"/>
    <w:rsid w:val="12CE4571"/>
    <w:rsid w:val="158E24B3"/>
    <w:rsid w:val="207FFE50"/>
    <w:rsid w:val="255A278A"/>
    <w:rsid w:val="28E4A7B6"/>
    <w:rsid w:val="2AA2BAAE"/>
    <w:rsid w:val="2DD0E917"/>
    <w:rsid w:val="33BAD670"/>
    <w:rsid w:val="38E64EED"/>
    <w:rsid w:val="4958143D"/>
    <w:rsid w:val="4EC3C90C"/>
    <w:rsid w:val="54E1ACFF"/>
    <w:rsid w:val="56E6D45E"/>
    <w:rsid w:val="59E4C4D0"/>
    <w:rsid w:val="63910AAD"/>
    <w:rsid w:val="6F97F03C"/>
    <w:rsid w:val="7250532D"/>
    <w:rsid w:val="768E4C04"/>
    <w:rsid w:val="76EFCCC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87695"/>
  <w15:chartTrackingRefBased/>
  <w15:docId w15:val="{E602286F-9901-40D0-988F-16E42188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BEE"/>
    <w:pPr>
      <w:spacing w:before="120" w:after="120" w:line="360" w:lineRule="auto"/>
    </w:pPr>
    <w:rPr>
      <w:rFonts w:asciiTheme="minorHAnsi" w:hAnsiTheme="minorHAnsi"/>
      <w:sz w:val="22"/>
      <w:szCs w:val="24"/>
      <w:lang w:eastAsia="en-GB"/>
    </w:rPr>
  </w:style>
  <w:style w:type="paragraph" w:styleId="Heading1">
    <w:name w:val="heading 1"/>
    <w:basedOn w:val="Normal"/>
    <w:next w:val="Normal"/>
    <w:qFormat/>
    <w:rsid w:val="00A1345F"/>
    <w:pPr>
      <w:keepNext/>
      <w:numPr>
        <w:numId w:val="25"/>
      </w:numPr>
      <w:tabs>
        <w:tab w:val="left" w:pos="1418"/>
        <w:tab w:val="left" w:pos="1985"/>
      </w:tabs>
      <w:spacing w:before="240" w:after="0"/>
      <w:outlineLvl w:val="0"/>
    </w:pPr>
    <w:rPr>
      <w:rFonts w:cs="Arial"/>
      <w:b/>
      <w:bCs/>
      <w:kern w:val="32"/>
      <w:sz w:val="32"/>
      <w:szCs w:val="32"/>
    </w:rPr>
  </w:style>
  <w:style w:type="paragraph" w:styleId="Heading2">
    <w:name w:val="heading 2"/>
    <w:basedOn w:val="Heading1"/>
    <w:next w:val="Normal"/>
    <w:qFormat/>
    <w:rsid w:val="00A1345F"/>
    <w:pPr>
      <w:numPr>
        <w:ilvl w:val="1"/>
      </w:numPr>
      <w:spacing w:after="60"/>
      <w:outlineLvl w:val="1"/>
    </w:pPr>
    <w:rPr>
      <w:bCs w:val="0"/>
      <w:iCs/>
      <w:sz w:val="24"/>
      <w:szCs w:val="28"/>
    </w:rPr>
  </w:style>
  <w:style w:type="paragraph" w:styleId="Heading3">
    <w:name w:val="heading 3"/>
    <w:basedOn w:val="Heading2"/>
    <w:next w:val="Normal"/>
    <w:qFormat/>
    <w:rsid w:val="00A220FC"/>
    <w:pPr>
      <w:numPr>
        <w:ilvl w:val="2"/>
      </w:numPr>
      <w:spacing w:before="120"/>
      <w:outlineLvl w:val="2"/>
    </w:pPr>
    <w:rPr>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Level1">
    <w:name w:val="Bullets - Level 1"/>
    <w:basedOn w:val="Normal"/>
    <w:rsid w:val="00337877"/>
    <w:pPr>
      <w:numPr>
        <w:numId w:val="6"/>
      </w:numPr>
      <w:tabs>
        <w:tab w:val="left" w:pos="1418"/>
        <w:tab w:val="left" w:pos="1985"/>
      </w:tabs>
      <w:spacing w:after="60"/>
    </w:pPr>
    <w:rPr>
      <w:szCs w:val="22"/>
    </w:rPr>
  </w:style>
  <w:style w:type="paragraph" w:customStyle="1" w:styleId="Bullets-Level2">
    <w:name w:val="Bullets - Level 2"/>
    <w:basedOn w:val="Bullets-Level1"/>
    <w:rsid w:val="00337877"/>
    <w:pPr>
      <w:numPr>
        <w:numId w:val="4"/>
      </w:numPr>
    </w:pPr>
  </w:style>
  <w:style w:type="paragraph" w:styleId="Header">
    <w:name w:val="header"/>
    <w:basedOn w:val="Normal"/>
    <w:rsid w:val="00695853"/>
    <w:pPr>
      <w:tabs>
        <w:tab w:val="center" w:pos="4153"/>
        <w:tab w:val="right" w:pos="8306"/>
      </w:tabs>
    </w:pPr>
  </w:style>
  <w:style w:type="paragraph" w:styleId="Footer">
    <w:name w:val="footer"/>
    <w:basedOn w:val="Normal"/>
    <w:link w:val="FooterChar"/>
    <w:rsid w:val="00695853"/>
    <w:pPr>
      <w:tabs>
        <w:tab w:val="center" w:pos="4153"/>
        <w:tab w:val="right" w:pos="8306"/>
      </w:tabs>
    </w:pPr>
  </w:style>
  <w:style w:type="table" w:customStyle="1" w:styleId="DairyNZTableColour">
    <w:name w:val="DairyNZ Table Colour"/>
    <w:basedOn w:val="TableNormal"/>
    <w:rsid w:val="00CF3762"/>
    <w:rPr>
      <w:rFonts w:ascii="Arial" w:hAnsi="Arial"/>
    </w:rPr>
    <w:tblPr>
      <w:tblStyleRowBandSize w:val="1"/>
      <w:tblStyleColBandSize w:val="1"/>
    </w:tblPr>
    <w:tblStylePr w:type="firstRow">
      <w:pPr>
        <w:jc w:val="center"/>
      </w:pPr>
      <w:rPr>
        <w:rFonts w:ascii="Arial" w:hAnsi="Arial"/>
        <w:b/>
        <w:sz w:val="20"/>
      </w:rPr>
      <w:tblPr/>
      <w:tcPr>
        <w:shd w:val="clear" w:color="auto" w:fill="353735"/>
      </w:tcPr>
    </w:tblStylePr>
    <w:tblStylePr w:type="firstCol">
      <w:pPr>
        <w:jc w:val="left"/>
      </w:pPr>
      <w:rPr>
        <w:rFonts w:ascii="Arial" w:hAnsi="Arial"/>
        <w:b/>
        <w:sz w:val="20"/>
      </w:rPr>
      <w:tblPr/>
      <w:tcPr>
        <w:vAlign w:val="center"/>
      </w:tcPr>
    </w:tblStylePr>
    <w:tblStylePr w:type="lastCol">
      <w:pPr>
        <w:jc w:val="center"/>
      </w:pPr>
    </w:tblStylePr>
    <w:tblStylePr w:type="band1Vert">
      <w:pPr>
        <w:jc w:val="center"/>
      </w:pPr>
      <w:rPr>
        <w:rFonts w:ascii="Arial" w:hAnsi="Arial"/>
        <w:sz w:val="20"/>
      </w:rPr>
    </w:tblStylePr>
    <w:tblStylePr w:type="band2Vert">
      <w:pPr>
        <w:jc w:val="center"/>
      </w:pPr>
      <w:rPr>
        <w:rFonts w:ascii="Arial" w:hAnsi="Arial"/>
        <w:sz w:val="20"/>
      </w:rPr>
    </w:tblStylePr>
    <w:tblStylePr w:type="band1Horz">
      <w:rPr>
        <w:rFonts w:ascii="Arial" w:hAnsi="Arial"/>
        <w:sz w:val="20"/>
      </w:rPr>
    </w:tblStylePr>
    <w:tblStylePr w:type="band2Horz">
      <w:rPr>
        <w:rFonts w:ascii="Arial" w:hAnsi="Arial"/>
        <w:sz w:val="20"/>
      </w:rPr>
      <w:tblPr/>
      <w:tcPr>
        <w:shd w:val="clear" w:color="auto" w:fill="C8E59A"/>
      </w:tcPr>
    </w:tblStylePr>
    <w:tblStylePr w:type="neCell">
      <w:pPr>
        <w:jc w:val="center"/>
      </w:pPr>
    </w:tblStylePr>
    <w:tblStylePr w:type="nwCell">
      <w:pPr>
        <w:jc w:val="left"/>
      </w:pPr>
    </w:tblStylePr>
  </w:style>
  <w:style w:type="paragraph" w:customStyle="1" w:styleId="Bullets-Level3">
    <w:name w:val="Bullets - Level 3"/>
    <w:basedOn w:val="Bullets-Level2"/>
    <w:rsid w:val="006E5423"/>
    <w:pPr>
      <w:tabs>
        <w:tab w:val="clear" w:pos="1418"/>
      </w:tabs>
      <w:ind w:left="1985"/>
    </w:pPr>
  </w:style>
  <w:style w:type="table" w:customStyle="1" w:styleId="PlainTablewithGridlines">
    <w:name w:val="Plain Table with Gridlines"/>
    <w:basedOn w:val="TableNormal"/>
    <w:rsid w:val="00E5590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2">
    <w:name w:val="copy2"/>
    <w:basedOn w:val="Normal"/>
    <w:rsid w:val="00E55907"/>
    <w:pPr>
      <w:spacing w:before="100" w:beforeAutospacing="1" w:after="100" w:afterAutospacing="1" w:line="270" w:lineRule="atLeast"/>
    </w:pPr>
    <w:rPr>
      <w:rFonts w:ascii="Verdana" w:hAnsi="Verdana"/>
      <w:color w:val="000000"/>
      <w:sz w:val="17"/>
      <w:szCs w:val="17"/>
    </w:rPr>
  </w:style>
  <w:style w:type="table" w:customStyle="1" w:styleId="DairyNZTable-BlackWhite">
    <w:name w:val="DairyNZ Table - Black&amp;White"/>
    <w:basedOn w:val="DairyNZTableColour"/>
    <w:rsid w:val="00A220FC"/>
    <w:tblPr/>
    <w:tblStylePr w:type="firstRow">
      <w:pPr>
        <w:jc w:val="center"/>
      </w:pPr>
      <w:rPr>
        <w:rFonts w:ascii="Arial" w:hAnsi="Arial"/>
        <w:b/>
        <w:sz w:val="20"/>
      </w:rPr>
      <w:tblPr/>
      <w:tcPr>
        <w:shd w:val="clear" w:color="auto" w:fill="353735"/>
      </w:tcPr>
    </w:tblStylePr>
    <w:tblStylePr w:type="firstCol">
      <w:pPr>
        <w:jc w:val="left"/>
      </w:pPr>
      <w:rPr>
        <w:rFonts w:ascii="Arial" w:hAnsi="Arial"/>
        <w:b/>
        <w:sz w:val="20"/>
      </w:rPr>
      <w:tblPr/>
      <w:tcPr>
        <w:vAlign w:val="center"/>
      </w:tcPr>
    </w:tblStylePr>
    <w:tblStylePr w:type="lastCol">
      <w:pPr>
        <w:jc w:val="center"/>
      </w:pPr>
    </w:tblStylePr>
    <w:tblStylePr w:type="band1Vert">
      <w:pPr>
        <w:jc w:val="center"/>
      </w:pPr>
      <w:rPr>
        <w:rFonts w:ascii="Arial" w:hAnsi="Arial"/>
        <w:sz w:val="20"/>
      </w:rPr>
    </w:tblStylePr>
    <w:tblStylePr w:type="band2Vert">
      <w:pPr>
        <w:jc w:val="center"/>
      </w:pPr>
      <w:rPr>
        <w:rFonts w:ascii="Arial" w:hAnsi="Arial"/>
        <w:sz w:val="20"/>
      </w:rPr>
    </w:tblStylePr>
    <w:tblStylePr w:type="band1Horz">
      <w:rPr>
        <w:rFonts w:ascii="Arial" w:hAnsi="Arial"/>
        <w:sz w:val="20"/>
      </w:rPr>
    </w:tblStylePr>
    <w:tblStylePr w:type="band2Horz">
      <w:rPr>
        <w:rFonts w:ascii="Arial" w:hAnsi="Arial"/>
        <w:sz w:val="20"/>
      </w:rPr>
      <w:tblPr/>
      <w:tcPr>
        <w:shd w:val="clear" w:color="auto" w:fill="CCCCCC"/>
      </w:tcPr>
    </w:tblStylePr>
    <w:tblStylePr w:type="neCell">
      <w:pPr>
        <w:jc w:val="center"/>
      </w:pPr>
    </w:tblStylePr>
    <w:tblStylePr w:type="nwCell">
      <w:pPr>
        <w:jc w:val="left"/>
      </w:pPr>
    </w:tblStylePr>
  </w:style>
  <w:style w:type="numbering" w:customStyle="1" w:styleId="List-1">
    <w:name w:val="List - 1"/>
    <w:aliases w:val="2,3"/>
    <w:basedOn w:val="NoList"/>
    <w:rsid w:val="00337877"/>
    <w:pPr>
      <w:numPr>
        <w:numId w:val="18"/>
      </w:numPr>
    </w:pPr>
  </w:style>
  <w:style w:type="numbering" w:customStyle="1" w:styleId="list-a">
    <w:name w:val="list - a"/>
    <w:aliases w:val="b,c"/>
    <w:basedOn w:val="NoList"/>
    <w:rsid w:val="00337877"/>
    <w:pPr>
      <w:numPr>
        <w:numId w:val="19"/>
      </w:numPr>
    </w:pPr>
  </w:style>
  <w:style w:type="paragraph" w:customStyle="1" w:styleId="SarahsHeading">
    <w:name w:val="Sarah's Heading"/>
    <w:basedOn w:val="Normal"/>
    <w:link w:val="SarahsHeadingChar"/>
    <w:qFormat/>
    <w:rsid w:val="00074BEE"/>
    <w:rPr>
      <w:b/>
      <w:color w:val="002060"/>
      <w:sz w:val="40"/>
    </w:rPr>
  </w:style>
  <w:style w:type="character" w:customStyle="1" w:styleId="SarahsHeadingChar">
    <w:name w:val="Sarah's Heading Char"/>
    <w:basedOn w:val="DefaultParagraphFont"/>
    <w:link w:val="SarahsHeading"/>
    <w:rsid w:val="00074BEE"/>
    <w:rPr>
      <w:rFonts w:ascii="Arial" w:hAnsi="Arial"/>
      <w:b/>
      <w:color w:val="002060"/>
      <w:sz w:val="40"/>
      <w:szCs w:val="24"/>
      <w:lang w:eastAsia="en-GB"/>
    </w:rPr>
  </w:style>
  <w:style w:type="paragraph" w:customStyle="1" w:styleId="SarahsHeading3">
    <w:name w:val="Sarah's Heading 3"/>
    <w:basedOn w:val="Normal"/>
    <w:link w:val="SarahsHeading3Char"/>
    <w:qFormat/>
    <w:rsid w:val="00074BEE"/>
    <w:rPr>
      <w:b/>
      <w:color w:val="2F5496" w:themeColor="accent1" w:themeShade="BF"/>
      <w:sz w:val="28"/>
    </w:rPr>
  </w:style>
  <w:style w:type="character" w:customStyle="1" w:styleId="SarahsHeading3Char">
    <w:name w:val="Sarah's Heading 3 Char"/>
    <w:basedOn w:val="DefaultParagraphFont"/>
    <w:link w:val="SarahsHeading3"/>
    <w:rsid w:val="00074BEE"/>
    <w:rPr>
      <w:rFonts w:ascii="Arial" w:hAnsi="Arial"/>
      <w:b/>
      <w:color w:val="2F5496" w:themeColor="accent1" w:themeShade="BF"/>
      <w:sz w:val="28"/>
      <w:szCs w:val="24"/>
      <w:lang w:eastAsia="en-GB"/>
    </w:rPr>
  </w:style>
  <w:style w:type="paragraph" w:customStyle="1" w:styleId="SarahsHeading2">
    <w:name w:val="Sarah's Heading 2"/>
    <w:basedOn w:val="SarahsHeading"/>
    <w:link w:val="SarahsHeading2Char"/>
    <w:qFormat/>
    <w:rsid w:val="00074BEE"/>
    <w:rPr>
      <w:sz w:val="28"/>
    </w:rPr>
  </w:style>
  <w:style w:type="character" w:customStyle="1" w:styleId="SarahsHeading2Char">
    <w:name w:val="Sarah's Heading 2 Char"/>
    <w:basedOn w:val="SarahsHeadingChar"/>
    <w:link w:val="SarahsHeading2"/>
    <w:rsid w:val="00074BEE"/>
    <w:rPr>
      <w:rFonts w:ascii="Arial" w:hAnsi="Arial"/>
      <w:b/>
      <w:color w:val="002060"/>
      <w:sz w:val="28"/>
      <w:szCs w:val="24"/>
      <w:lang w:eastAsia="en-GB"/>
    </w:rPr>
  </w:style>
  <w:style w:type="paragraph" w:styleId="ListParagraph">
    <w:name w:val="List Paragraph"/>
    <w:basedOn w:val="Normal"/>
    <w:uiPriority w:val="34"/>
    <w:qFormat/>
    <w:rsid w:val="003356A4"/>
    <w:pPr>
      <w:ind w:left="720"/>
      <w:contextualSpacing/>
    </w:pPr>
  </w:style>
  <w:style w:type="character" w:styleId="CommentReference">
    <w:name w:val="annotation reference"/>
    <w:basedOn w:val="DefaultParagraphFont"/>
    <w:rsid w:val="0073030A"/>
    <w:rPr>
      <w:sz w:val="16"/>
      <w:szCs w:val="16"/>
    </w:rPr>
  </w:style>
  <w:style w:type="paragraph" w:styleId="CommentText">
    <w:name w:val="annotation text"/>
    <w:basedOn w:val="Normal"/>
    <w:link w:val="CommentTextChar"/>
    <w:rsid w:val="0073030A"/>
    <w:pPr>
      <w:spacing w:line="240" w:lineRule="auto"/>
    </w:pPr>
    <w:rPr>
      <w:sz w:val="20"/>
      <w:szCs w:val="20"/>
    </w:rPr>
  </w:style>
  <w:style w:type="character" w:customStyle="1" w:styleId="CommentTextChar">
    <w:name w:val="Comment Text Char"/>
    <w:basedOn w:val="DefaultParagraphFont"/>
    <w:link w:val="CommentText"/>
    <w:rsid w:val="0073030A"/>
    <w:rPr>
      <w:rFonts w:asciiTheme="minorHAnsi" w:hAnsiTheme="minorHAnsi"/>
      <w:lang w:eastAsia="en-GB"/>
    </w:rPr>
  </w:style>
  <w:style w:type="paragraph" w:styleId="CommentSubject">
    <w:name w:val="annotation subject"/>
    <w:basedOn w:val="CommentText"/>
    <w:next w:val="CommentText"/>
    <w:link w:val="CommentSubjectChar"/>
    <w:rsid w:val="0073030A"/>
    <w:rPr>
      <w:b/>
      <w:bCs/>
    </w:rPr>
  </w:style>
  <w:style w:type="character" w:customStyle="1" w:styleId="CommentSubjectChar">
    <w:name w:val="Comment Subject Char"/>
    <w:basedOn w:val="CommentTextChar"/>
    <w:link w:val="CommentSubject"/>
    <w:rsid w:val="0073030A"/>
    <w:rPr>
      <w:rFonts w:asciiTheme="minorHAnsi" w:hAnsiTheme="minorHAnsi"/>
      <w:b/>
      <w:bCs/>
      <w:lang w:eastAsia="en-GB"/>
    </w:rPr>
  </w:style>
  <w:style w:type="paragraph" w:styleId="BalloonText">
    <w:name w:val="Balloon Text"/>
    <w:basedOn w:val="Normal"/>
    <w:link w:val="BalloonTextChar"/>
    <w:semiHidden/>
    <w:unhideWhenUsed/>
    <w:rsid w:val="0073030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3030A"/>
    <w:rPr>
      <w:rFonts w:ascii="Segoe UI" w:hAnsi="Segoe UI" w:cs="Segoe UI"/>
      <w:sz w:val="18"/>
      <w:szCs w:val="18"/>
      <w:lang w:eastAsia="en-GB"/>
    </w:rPr>
  </w:style>
  <w:style w:type="character" w:styleId="Hyperlink">
    <w:name w:val="Hyperlink"/>
    <w:basedOn w:val="DefaultParagraphFont"/>
    <w:uiPriority w:val="99"/>
    <w:unhideWhenUsed/>
    <w:rsid w:val="00837AA8"/>
    <w:rPr>
      <w:color w:val="0000FF"/>
      <w:u w:val="single"/>
    </w:rPr>
  </w:style>
  <w:style w:type="paragraph" w:styleId="Revision">
    <w:name w:val="Revision"/>
    <w:hidden/>
    <w:uiPriority w:val="99"/>
    <w:semiHidden/>
    <w:rsid w:val="00A56EA9"/>
    <w:rPr>
      <w:rFonts w:asciiTheme="minorHAnsi" w:hAnsiTheme="minorHAnsi"/>
      <w:sz w:val="22"/>
      <w:szCs w:val="24"/>
      <w:lang w:eastAsia="en-GB"/>
    </w:rPr>
  </w:style>
  <w:style w:type="paragraph" w:styleId="Title">
    <w:name w:val="Title"/>
    <w:basedOn w:val="Normal"/>
    <w:next w:val="Normal"/>
    <w:link w:val="TitleChar"/>
    <w:qFormat/>
    <w:rsid w:val="001D3F70"/>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D3F70"/>
    <w:rPr>
      <w:rFonts w:asciiTheme="majorHAnsi" w:eastAsiaTheme="majorEastAsia" w:hAnsiTheme="majorHAnsi" w:cstheme="majorBidi"/>
      <w:spacing w:val="-10"/>
      <w:kern w:val="28"/>
      <w:sz w:val="56"/>
      <w:szCs w:val="56"/>
      <w:lang w:eastAsia="en-GB"/>
    </w:rPr>
  </w:style>
  <w:style w:type="character" w:customStyle="1" w:styleId="FooterChar">
    <w:name w:val="Footer Char"/>
    <w:basedOn w:val="DefaultParagraphFont"/>
    <w:link w:val="Footer"/>
    <w:rsid w:val="006A711D"/>
    <w:rPr>
      <w:rFonts w:asciiTheme="minorHAnsi" w:hAnsiTheme="minorHAnsi"/>
      <w:sz w:val="22"/>
      <w:szCs w:val="24"/>
      <w:lang w:eastAsia="en-GB"/>
    </w:rPr>
  </w:style>
  <w:style w:type="paragraph" w:styleId="NoSpacing">
    <w:name w:val="No Spacing"/>
    <w:uiPriority w:val="1"/>
    <w:qFormat/>
    <w:rsid w:val="006A711D"/>
    <w:rPr>
      <w:rFonts w:asciiTheme="minorHAnsi" w:hAnsiTheme="minorHAnsi"/>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173">
      <w:bodyDiv w:val="1"/>
      <w:marLeft w:val="0"/>
      <w:marRight w:val="0"/>
      <w:marTop w:val="0"/>
      <w:marBottom w:val="0"/>
      <w:divBdr>
        <w:top w:val="none" w:sz="0" w:space="0" w:color="auto"/>
        <w:left w:val="none" w:sz="0" w:space="0" w:color="auto"/>
        <w:bottom w:val="none" w:sz="0" w:space="0" w:color="auto"/>
        <w:right w:val="none" w:sz="0" w:space="0" w:color="auto"/>
      </w:divBdr>
    </w:div>
    <w:div w:id="890922452">
      <w:bodyDiv w:val="1"/>
      <w:marLeft w:val="0"/>
      <w:marRight w:val="0"/>
      <w:marTop w:val="0"/>
      <w:marBottom w:val="0"/>
      <w:divBdr>
        <w:top w:val="none" w:sz="0" w:space="0" w:color="auto"/>
        <w:left w:val="none" w:sz="0" w:space="0" w:color="auto"/>
        <w:bottom w:val="none" w:sz="0" w:space="0" w:color="auto"/>
        <w:right w:val="none" w:sz="0" w:space="0" w:color="auto"/>
      </w:divBdr>
    </w:div>
    <w:div w:id="912012650">
      <w:bodyDiv w:val="1"/>
      <w:marLeft w:val="0"/>
      <w:marRight w:val="0"/>
      <w:marTop w:val="0"/>
      <w:marBottom w:val="0"/>
      <w:divBdr>
        <w:top w:val="none" w:sz="0" w:space="0" w:color="auto"/>
        <w:left w:val="none" w:sz="0" w:space="0" w:color="auto"/>
        <w:bottom w:val="none" w:sz="0" w:space="0" w:color="auto"/>
        <w:right w:val="none" w:sz="0" w:space="0" w:color="auto"/>
      </w:divBdr>
    </w:div>
    <w:div w:id="931740941">
      <w:bodyDiv w:val="1"/>
      <w:marLeft w:val="0"/>
      <w:marRight w:val="0"/>
      <w:marTop w:val="0"/>
      <w:marBottom w:val="0"/>
      <w:divBdr>
        <w:top w:val="none" w:sz="0" w:space="0" w:color="auto"/>
        <w:left w:val="none" w:sz="0" w:space="0" w:color="auto"/>
        <w:bottom w:val="none" w:sz="0" w:space="0" w:color="auto"/>
        <w:right w:val="none" w:sz="0" w:space="0" w:color="auto"/>
      </w:divBdr>
    </w:div>
    <w:div w:id="1177230021">
      <w:bodyDiv w:val="1"/>
      <w:marLeft w:val="0"/>
      <w:marRight w:val="0"/>
      <w:marTop w:val="0"/>
      <w:marBottom w:val="0"/>
      <w:divBdr>
        <w:top w:val="none" w:sz="0" w:space="0" w:color="auto"/>
        <w:left w:val="none" w:sz="0" w:space="0" w:color="auto"/>
        <w:bottom w:val="none" w:sz="0" w:space="0" w:color="auto"/>
        <w:right w:val="none" w:sz="0" w:space="0" w:color="auto"/>
      </w:divBdr>
    </w:div>
    <w:div w:id="1532300567">
      <w:bodyDiv w:val="1"/>
      <w:marLeft w:val="0"/>
      <w:marRight w:val="0"/>
      <w:marTop w:val="0"/>
      <w:marBottom w:val="0"/>
      <w:divBdr>
        <w:top w:val="none" w:sz="0" w:space="0" w:color="auto"/>
        <w:left w:val="none" w:sz="0" w:space="0" w:color="auto"/>
        <w:bottom w:val="none" w:sz="0" w:space="0" w:color="auto"/>
        <w:right w:val="none" w:sz="0" w:space="0" w:color="auto"/>
      </w:divBdr>
    </w:div>
    <w:div w:id="1578439190">
      <w:bodyDiv w:val="1"/>
      <w:marLeft w:val="0"/>
      <w:marRight w:val="0"/>
      <w:marTop w:val="0"/>
      <w:marBottom w:val="0"/>
      <w:divBdr>
        <w:top w:val="none" w:sz="0" w:space="0" w:color="auto"/>
        <w:left w:val="none" w:sz="0" w:space="0" w:color="auto"/>
        <w:bottom w:val="none" w:sz="0" w:space="0" w:color="auto"/>
        <w:right w:val="none" w:sz="0" w:space="0" w:color="auto"/>
      </w:divBdr>
    </w:div>
    <w:div w:id="18736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ED95B40BC834D91E23D837436E744" ma:contentTypeVersion="13" ma:contentTypeDescription="Create a new document." ma:contentTypeScope="" ma:versionID="40d203238c47a560322742b016b2288c">
  <xsd:schema xmlns:xsd="http://www.w3.org/2001/XMLSchema" xmlns:xs="http://www.w3.org/2001/XMLSchema" xmlns:p="http://schemas.microsoft.com/office/2006/metadata/properties" xmlns:ns3="88cd0225-1227-4291-ade6-3c6ae66aba3e" xmlns:ns4="6878a953-2ba9-4da7-aa61-0d2a21dbc3f1" targetNamespace="http://schemas.microsoft.com/office/2006/metadata/properties" ma:root="true" ma:fieldsID="a478d56b8886d1cdeeefb4b7133d5085" ns3:_="" ns4:_="">
    <xsd:import namespace="88cd0225-1227-4291-ade6-3c6ae66aba3e"/>
    <xsd:import namespace="6878a953-2ba9-4da7-aa61-0d2a21dbc3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d0225-1227-4291-ade6-3c6ae66ab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8a953-2ba9-4da7-aa61-0d2a21dbc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BE6CF9-E9D4-41B9-B0A4-E809655DF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d0225-1227-4291-ade6-3c6ae66aba3e"/>
    <ds:schemaRef ds:uri="6878a953-2ba9-4da7-aa61-0d2a21dbc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8D31A-34DA-4AEA-A93A-679A5FE434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696F63-DFF4-4CB5-BBB4-B5A8D47D2425}">
  <ds:schemaRefs>
    <ds:schemaRef ds:uri="http://schemas.openxmlformats.org/officeDocument/2006/bibliography"/>
  </ds:schemaRefs>
</ds:datastoreItem>
</file>

<file path=customXml/itemProps4.xml><?xml version="1.0" encoding="utf-8"?>
<ds:datastoreItem xmlns:ds="http://schemas.openxmlformats.org/officeDocument/2006/customXml" ds:itemID="{C74A0BC6-2BE4-4D54-B0A9-3DADA06745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1238</Words>
  <Characters>7147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Links>
    <vt:vector size="6" baseType="variant">
      <vt:variant>
        <vt:i4>6357048</vt:i4>
      </vt:variant>
      <vt:variant>
        <vt:i4>0</vt:i4>
      </vt:variant>
      <vt:variant>
        <vt:i4>0</vt:i4>
      </vt:variant>
      <vt:variant>
        <vt:i4>5</vt:i4>
      </vt:variant>
      <vt:variant>
        <vt:lpwstr>http://www.dairynz.co.nz/people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How</dc:creator>
  <cp:keywords/>
  <dc:description/>
  <cp:lastModifiedBy>Seonaid Whitehead</cp:lastModifiedBy>
  <cp:revision>2</cp:revision>
  <dcterms:created xsi:type="dcterms:W3CDTF">2023-06-05T22:31:00Z</dcterms:created>
  <dcterms:modified xsi:type="dcterms:W3CDTF">2023-06-05T22:31:00Z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0x010100603ED95B40BC834D91E23D837436E744</vt:lpwstr>
  </property>
</Properties>
</file>